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14" w:rsidRPr="006E0D0E" w:rsidRDefault="00BA4F07" w:rsidP="000F0E87">
      <w:pPr>
        <w:pStyle w:val="ConsPlusTitle"/>
        <w:widowControl/>
        <w:ind w:left="5812"/>
        <w:rPr>
          <w:rFonts w:ascii="Times New Roman" w:hAnsi="Times New Roman" w:cs="Times New Roman"/>
          <w:b w:val="0"/>
          <w:sz w:val="24"/>
          <w:szCs w:val="24"/>
        </w:rPr>
      </w:pPr>
      <w:r>
        <w:rPr>
          <w:rFonts w:ascii="Times New Roman" w:hAnsi="Times New Roman" w:cs="Times New Roman"/>
          <w:b w:val="0"/>
          <w:sz w:val="24"/>
          <w:szCs w:val="24"/>
        </w:rPr>
        <w:t>УТВЕРЖДЕН</w:t>
      </w:r>
    </w:p>
    <w:p w:rsidR="00891D14" w:rsidRDefault="00BA4F07" w:rsidP="000F0E87">
      <w:pPr>
        <w:pStyle w:val="ConsPlusTitle"/>
        <w:widowControl/>
        <w:ind w:left="5812"/>
        <w:rPr>
          <w:rFonts w:ascii="Times New Roman" w:hAnsi="Times New Roman" w:cs="Times New Roman"/>
          <w:b w:val="0"/>
          <w:sz w:val="24"/>
          <w:szCs w:val="24"/>
        </w:rPr>
      </w:pPr>
      <w:r>
        <w:rPr>
          <w:rFonts w:ascii="Times New Roman" w:hAnsi="Times New Roman" w:cs="Times New Roman"/>
          <w:b w:val="0"/>
          <w:sz w:val="24"/>
          <w:szCs w:val="24"/>
        </w:rPr>
        <w:t>постановлением</w:t>
      </w:r>
      <w:r w:rsidR="00891D14">
        <w:rPr>
          <w:rFonts w:ascii="Times New Roman" w:hAnsi="Times New Roman" w:cs="Times New Roman"/>
          <w:b w:val="0"/>
          <w:sz w:val="24"/>
          <w:szCs w:val="24"/>
        </w:rPr>
        <w:t xml:space="preserve"> администрации</w:t>
      </w:r>
    </w:p>
    <w:p w:rsidR="00891D14" w:rsidRPr="006E0D0E" w:rsidRDefault="00891D14" w:rsidP="000F0E87">
      <w:pPr>
        <w:pStyle w:val="ConsPlusTitle"/>
        <w:widowControl/>
        <w:ind w:left="5812"/>
        <w:rPr>
          <w:rFonts w:ascii="Times New Roman" w:hAnsi="Times New Roman" w:cs="Times New Roman"/>
          <w:b w:val="0"/>
          <w:sz w:val="24"/>
          <w:szCs w:val="24"/>
        </w:rPr>
      </w:pPr>
      <w:r>
        <w:rPr>
          <w:rFonts w:ascii="Times New Roman" w:hAnsi="Times New Roman" w:cs="Times New Roman"/>
          <w:b w:val="0"/>
          <w:sz w:val="24"/>
          <w:szCs w:val="24"/>
        </w:rPr>
        <w:t>городского округа «Город Лесной»</w:t>
      </w:r>
    </w:p>
    <w:p w:rsidR="00891D14" w:rsidRPr="006E0D0E" w:rsidRDefault="002F6491" w:rsidP="000F0E87">
      <w:pPr>
        <w:pStyle w:val="ConsPlusTitle"/>
        <w:widowControl/>
        <w:ind w:left="5812"/>
        <w:rPr>
          <w:rFonts w:ascii="Times New Roman" w:hAnsi="Times New Roman" w:cs="Times New Roman"/>
          <w:b w:val="0"/>
          <w:sz w:val="24"/>
          <w:szCs w:val="24"/>
        </w:rPr>
      </w:pPr>
      <w:r>
        <w:rPr>
          <w:rFonts w:ascii="Times New Roman" w:hAnsi="Times New Roman" w:cs="Times New Roman"/>
          <w:b w:val="0"/>
          <w:sz w:val="24"/>
          <w:szCs w:val="24"/>
        </w:rPr>
        <w:t>от ______________   № ______</w:t>
      </w:r>
    </w:p>
    <w:p w:rsidR="00BA4F07" w:rsidRDefault="00BA4F07" w:rsidP="000F0E87">
      <w:pPr>
        <w:widowControl w:val="0"/>
        <w:autoSpaceDE w:val="0"/>
        <w:autoSpaceDN w:val="0"/>
        <w:adjustRightInd w:val="0"/>
        <w:spacing w:after="0" w:line="240" w:lineRule="auto"/>
        <w:ind w:left="5812"/>
        <w:rPr>
          <w:rFonts w:ascii="Times New Roman" w:hAnsi="Times New Roman"/>
        </w:rPr>
      </w:pPr>
      <w:r>
        <w:rPr>
          <w:rFonts w:ascii="Times New Roman" w:hAnsi="Times New Roman"/>
        </w:rPr>
        <w:t xml:space="preserve">« Об осуществлении </w:t>
      </w:r>
      <w:proofErr w:type="gramStart"/>
      <w:r>
        <w:rPr>
          <w:rFonts w:ascii="Times New Roman" w:hAnsi="Times New Roman"/>
        </w:rPr>
        <w:t>муниципального</w:t>
      </w:r>
      <w:proofErr w:type="gramEnd"/>
    </w:p>
    <w:p w:rsidR="00891D14" w:rsidRDefault="00BA4F07" w:rsidP="000F0E87">
      <w:pPr>
        <w:widowControl w:val="0"/>
        <w:autoSpaceDE w:val="0"/>
        <w:autoSpaceDN w:val="0"/>
        <w:adjustRightInd w:val="0"/>
        <w:spacing w:after="0" w:line="240" w:lineRule="auto"/>
        <w:ind w:left="5812"/>
        <w:rPr>
          <w:rFonts w:ascii="Times New Roman" w:hAnsi="Times New Roman"/>
        </w:rPr>
      </w:pPr>
      <w:r>
        <w:rPr>
          <w:rFonts w:ascii="Times New Roman" w:hAnsi="Times New Roman"/>
        </w:rPr>
        <w:t>контроля в сфере благоустройства</w:t>
      </w:r>
    </w:p>
    <w:p w:rsidR="00891D14" w:rsidRDefault="00BA4F07" w:rsidP="000F0E87">
      <w:pPr>
        <w:widowControl w:val="0"/>
        <w:autoSpaceDE w:val="0"/>
        <w:autoSpaceDN w:val="0"/>
        <w:adjustRightInd w:val="0"/>
        <w:spacing w:after="0" w:line="240" w:lineRule="auto"/>
        <w:ind w:left="5812"/>
        <w:rPr>
          <w:rFonts w:ascii="Times New Roman" w:hAnsi="Times New Roman"/>
        </w:rPr>
      </w:pPr>
      <w:r>
        <w:rPr>
          <w:rFonts w:ascii="Times New Roman" w:hAnsi="Times New Roman"/>
        </w:rPr>
        <w:t>территории городского округа</w:t>
      </w:r>
    </w:p>
    <w:p w:rsidR="00BA4F07" w:rsidRDefault="00BA4F07" w:rsidP="000F0E87">
      <w:pPr>
        <w:widowControl w:val="0"/>
        <w:autoSpaceDE w:val="0"/>
        <w:autoSpaceDN w:val="0"/>
        <w:adjustRightInd w:val="0"/>
        <w:spacing w:after="0" w:line="240" w:lineRule="auto"/>
        <w:ind w:left="5812"/>
        <w:rPr>
          <w:rFonts w:ascii="Times New Roman" w:hAnsi="Times New Roman"/>
        </w:rPr>
      </w:pPr>
      <w:r>
        <w:rPr>
          <w:rFonts w:ascii="Times New Roman" w:hAnsi="Times New Roman"/>
        </w:rPr>
        <w:t>«Город Лесной»</w:t>
      </w:r>
    </w:p>
    <w:p w:rsidR="00BA4F07" w:rsidRPr="001B3DF0" w:rsidRDefault="00BA4F07" w:rsidP="00891D14">
      <w:pPr>
        <w:widowControl w:val="0"/>
        <w:autoSpaceDE w:val="0"/>
        <w:autoSpaceDN w:val="0"/>
        <w:adjustRightInd w:val="0"/>
        <w:spacing w:after="0" w:line="240" w:lineRule="auto"/>
        <w:jc w:val="both"/>
        <w:rPr>
          <w:rFonts w:ascii="Times New Roman" w:hAnsi="Times New Roman"/>
        </w:rPr>
      </w:pPr>
    </w:p>
    <w:p w:rsidR="00891D14" w:rsidRPr="001B3DF0" w:rsidRDefault="00891D14" w:rsidP="00891D14">
      <w:pPr>
        <w:widowControl w:val="0"/>
        <w:autoSpaceDE w:val="0"/>
        <w:autoSpaceDN w:val="0"/>
        <w:adjustRightInd w:val="0"/>
        <w:spacing w:after="0" w:line="240" w:lineRule="auto"/>
        <w:jc w:val="center"/>
        <w:rPr>
          <w:rFonts w:ascii="Times New Roman" w:hAnsi="Times New Roman"/>
          <w:b/>
          <w:bCs/>
          <w:sz w:val="24"/>
          <w:szCs w:val="24"/>
        </w:rPr>
      </w:pPr>
      <w:bookmarkStart w:id="0" w:name="Par39"/>
      <w:bookmarkEnd w:id="0"/>
      <w:r w:rsidRPr="001B3DF0">
        <w:rPr>
          <w:rFonts w:ascii="Times New Roman" w:hAnsi="Times New Roman"/>
          <w:b/>
          <w:bCs/>
          <w:sz w:val="24"/>
          <w:szCs w:val="24"/>
        </w:rPr>
        <w:t>АДМИНИСТРАТИВН</w:t>
      </w:r>
      <w:r w:rsidR="001474CE">
        <w:rPr>
          <w:rFonts w:ascii="Times New Roman" w:hAnsi="Times New Roman"/>
          <w:b/>
          <w:bCs/>
          <w:sz w:val="24"/>
          <w:szCs w:val="24"/>
        </w:rPr>
        <w:t xml:space="preserve">ЫЙ </w:t>
      </w:r>
      <w:r w:rsidRPr="001B3DF0">
        <w:rPr>
          <w:rFonts w:ascii="Times New Roman" w:hAnsi="Times New Roman"/>
          <w:b/>
          <w:bCs/>
          <w:sz w:val="24"/>
          <w:szCs w:val="24"/>
        </w:rPr>
        <w:t xml:space="preserve"> РЕГЛАМЕНТ</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bCs/>
          <w:sz w:val="24"/>
          <w:szCs w:val="24"/>
        </w:rPr>
      </w:pPr>
      <w:r w:rsidRPr="001B3DF0">
        <w:rPr>
          <w:rFonts w:ascii="Times New Roman" w:hAnsi="Times New Roman"/>
          <w:b/>
          <w:bCs/>
          <w:sz w:val="24"/>
          <w:szCs w:val="24"/>
        </w:rPr>
        <w:t xml:space="preserve">ОСУЩЕСТВЛЕНИЯ МУНИЦИПАЛЬНОГО </w:t>
      </w:r>
      <w:r w:rsidRPr="002A7B46">
        <w:rPr>
          <w:rFonts w:ascii="Times New Roman" w:hAnsi="Times New Roman"/>
          <w:b/>
          <w:bCs/>
          <w:caps/>
          <w:sz w:val="24"/>
          <w:szCs w:val="24"/>
        </w:rPr>
        <w:t xml:space="preserve">КОНТРОЛЯ </w:t>
      </w:r>
      <w:r w:rsidR="002A7B46" w:rsidRPr="002A7B46">
        <w:rPr>
          <w:rFonts w:ascii="Times New Roman" w:hAnsi="Times New Roman"/>
          <w:b/>
          <w:bCs/>
          <w:caps/>
          <w:sz w:val="24"/>
          <w:szCs w:val="24"/>
        </w:rPr>
        <w:t xml:space="preserve">в сфере благоустройства </w:t>
      </w:r>
      <w:r w:rsidRPr="001B3DF0">
        <w:rPr>
          <w:rFonts w:ascii="Times New Roman" w:hAnsi="Times New Roman"/>
          <w:b/>
          <w:bCs/>
          <w:sz w:val="24"/>
          <w:szCs w:val="24"/>
        </w:rPr>
        <w:t>ТЕРРИТОРИИ</w:t>
      </w:r>
      <w:r>
        <w:rPr>
          <w:rFonts w:ascii="Times New Roman" w:hAnsi="Times New Roman"/>
          <w:b/>
          <w:bCs/>
          <w:sz w:val="24"/>
          <w:szCs w:val="24"/>
        </w:rPr>
        <w:t xml:space="preserve"> </w:t>
      </w:r>
      <w:r w:rsidRPr="001B3DF0">
        <w:rPr>
          <w:rFonts w:ascii="Times New Roman" w:hAnsi="Times New Roman"/>
          <w:b/>
          <w:bCs/>
          <w:sz w:val="24"/>
          <w:szCs w:val="24"/>
        </w:rPr>
        <w:t>ГОРОДСКОГО ОКРУГА «ГОРОД ЛЕСНОЙ»</w:t>
      </w:r>
    </w:p>
    <w:p w:rsidR="00891D14" w:rsidRPr="001B3DF0" w:rsidRDefault="00891D14" w:rsidP="00891D14">
      <w:pPr>
        <w:widowControl w:val="0"/>
        <w:autoSpaceDE w:val="0"/>
        <w:autoSpaceDN w:val="0"/>
        <w:adjustRightInd w:val="0"/>
        <w:spacing w:after="0" w:line="240" w:lineRule="auto"/>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45"/>
      <w:bookmarkEnd w:id="1"/>
      <w:r w:rsidRPr="001B3DF0">
        <w:rPr>
          <w:rFonts w:ascii="Times New Roman" w:hAnsi="Times New Roman"/>
          <w:b/>
          <w:sz w:val="24"/>
          <w:szCs w:val="24"/>
        </w:rPr>
        <w:t>Раздел 1. ОБЩИЕ ПОЛОЖЕНИЯ</w:t>
      </w:r>
    </w:p>
    <w:p w:rsidR="00891D14" w:rsidRPr="001B3DF0" w:rsidRDefault="00891D14" w:rsidP="00891D14">
      <w:pPr>
        <w:widowControl w:val="0"/>
        <w:autoSpaceDE w:val="0"/>
        <w:autoSpaceDN w:val="0"/>
        <w:adjustRightInd w:val="0"/>
        <w:spacing w:after="0" w:line="240" w:lineRule="auto"/>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rPr>
          <w:rFonts w:ascii="Times New Roman" w:hAnsi="Times New Roman"/>
          <w:b/>
          <w:caps/>
          <w:sz w:val="24"/>
          <w:szCs w:val="24"/>
        </w:rPr>
      </w:pPr>
      <w:bookmarkStart w:id="2" w:name="Par47"/>
      <w:bookmarkEnd w:id="2"/>
      <w:r w:rsidRPr="001B3DF0">
        <w:rPr>
          <w:rFonts w:ascii="Times New Roman" w:hAnsi="Times New Roman"/>
          <w:b/>
          <w:caps/>
          <w:sz w:val="24"/>
          <w:szCs w:val="24"/>
        </w:rPr>
        <w:t>Вид муниципального контроля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mallCaps/>
          <w:sz w:val="24"/>
          <w:szCs w:val="24"/>
        </w:rPr>
      </w:pPr>
    </w:p>
    <w:p w:rsidR="004E5070" w:rsidRDefault="007222BE" w:rsidP="007222B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 xml:space="preserve"> </w:t>
      </w:r>
      <w:r w:rsidR="00BA4F07">
        <w:rPr>
          <w:rFonts w:ascii="Times New Roman" w:hAnsi="Times New Roman"/>
          <w:sz w:val="24"/>
          <w:szCs w:val="24"/>
        </w:rPr>
        <w:t>1.</w:t>
      </w:r>
      <w:r w:rsidR="00891D14" w:rsidRPr="001B3DF0">
        <w:rPr>
          <w:rFonts w:ascii="Times New Roman" w:hAnsi="Times New Roman"/>
          <w:sz w:val="24"/>
          <w:szCs w:val="24"/>
        </w:rPr>
        <w:t>1.</w:t>
      </w:r>
      <w:r>
        <w:rPr>
          <w:rFonts w:ascii="Times New Roman" w:hAnsi="Times New Roman"/>
          <w:sz w:val="24"/>
          <w:szCs w:val="24"/>
        </w:rPr>
        <w:t xml:space="preserve"> </w:t>
      </w:r>
      <w:proofErr w:type="gramStart"/>
      <w:r w:rsidR="002D3E27">
        <w:rPr>
          <w:rFonts w:ascii="Times New Roman" w:eastAsiaTheme="minorHAnsi" w:hAnsi="Times New Roman"/>
          <w:sz w:val="24"/>
          <w:szCs w:val="24"/>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w:t>
      </w:r>
      <w:proofErr w:type="gramEnd"/>
      <w:r w:rsidR="002D3E27">
        <w:rPr>
          <w:rFonts w:ascii="Times New Roman" w:eastAsiaTheme="minorHAnsi" w:hAnsi="Times New Roman"/>
          <w:sz w:val="24"/>
          <w:szCs w:val="24"/>
        </w:rPr>
        <w:t xml:space="preserve">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w:t>
      </w:r>
      <w:r>
        <w:rPr>
          <w:rFonts w:ascii="Times New Roman" w:eastAsiaTheme="minorHAnsi" w:hAnsi="Times New Roman"/>
          <w:sz w:val="24"/>
          <w:szCs w:val="24"/>
        </w:rPr>
        <w:t>тами.</w:t>
      </w:r>
    </w:p>
    <w:p w:rsidR="00891D14" w:rsidRPr="001B3DF0" w:rsidRDefault="00BA4F07"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891D14" w:rsidRPr="001B3DF0">
        <w:rPr>
          <w:rFonts w:ascii="Times New Roman" w:hAnsi="Times New Roman"/>
          <w:sz w:val="24"/>
          <w:szCs w:val="24"/>
        </w:rPr>
        <w:t xml:space="preserve">2. </w:t>
      </w:r>
      <w:proofErr w:type="gramStart"/>
      <w:r w:rsidR="00891D14" w:rsidRPr="00FF11BA">
        <w:rPr>
          <w:rFonts w:ascii="Times New Roman" w:hAnsi="Times New Roman"/>
          <w:sz w:val="24"/>
          <w:szCs w:val="24"/>
        </w:rPr>
        <w:t xml:space="preserve">Административный регламент осуществления муниципального контроля </w:t>
      </w:r>
      <w:r w:rsidR="004E5070" w:rsidRPr="002A7B46">
        <w:rPr>
          <w:rFonts w:ascii="Times New Roman" w:hAnsi="Times New Roman"/>
          <w:bCs/>
          <w:iCs/>
          <w:sz w:val="24"/>
          <w:szCs w:val="24"/>
        </w:rPr>
        <w:t>в сфере благоустройства</w:t>
      </w:r>
      <w:r w:rsidR="00891D14" w:rsidRPr="00FF11BA">
        <w:rPr>
          <w:rFonts w:ascii="Times New Roman" w:hAnsi="Times New Roman"/>
          <w:sz w:val="24"/>
          <w:szCs w:val="24"/>
        </w:rPr>
        <w:t xml:space="preserve"> территории городского округа «Город Лесной»</w:t>
      </w:r>
      <w:r w:rsidR="00140EAA">
        <w:rPr>
          <w:rFonts w:ascii="Times New Roman" w:hAnsi="Times New Roman"/>
          <w:sz w:val="24"/>
          <w:szCs w:val="24"/>
        </w:rPr>
        <w:t xml:space="preserve"> (далее </w:t>
      </w:r>
      <w:r w:rsidR="0067673D">
        <w:rPr>
          <w:rFonts w:ascii="Times New Roman" w:hAnsi="Times New Roman"/>
          <w:sz w:val="24"/>
          <w:szCs w:val="24"/>
        </w:rPr>
        <w:t>–</w:t>
      </w:r>
      <w:r w:rsidR="00140EAA">
        <w:rPr>
          <w:rFonts w:ascii="Times New Roman" w:hAnsi="Times New Roman"/>
          <w:sz w:val="24"/>
          <w:szCs w:val="24"/>
        </w:rPr>
        <w:t xml:space="preserve"> а</w:t>
      </w:r>
      <w:r w:rsidR="00891D14" w:rsidRPr="00FF11BA">
        <w:rPr>
          <w:rFonts w:ascii="Times New Roman" w:hAnsi="Times New Roman"/>
          <w:sz w:val="24"/>
          <w:szCs w:val="24"/>
        </w:rPr>
        <w:t>дминистративный регламент) определяет последовательность совершения административных процедур и отдельных действий при осуществлении муниципального контроля, порядок взаимодействия между структурными подразделениями администрации городского округа «Город Лесной», а также взаимодействия с государственными контрольными (надзорными) и правоохранительными органами и иными организациями при осуществлении муниципального контроля.</w:t>
      </w:r>
      <w:proofErr w:type="gramEnd"/>
    </w:p>
    <w:p w:rsidR="00891D14" w:rsidRPr="001B3DF0" w:rsidRDefault="00891D14" w:rsidP="00891D14">
      <w:pPr>
        <w:widowControl w:val="0"/>
        <w:autoSpaceDE w:val="0"/>
        <w:autoSpaceDN w:val="0"/>
        <w:adjustRightInd w:val="0"/>
        <w:spacing w:after="0" w:line="240" w:lineRule="auto"/>
        <w:ind w:firstLine="709"/>
        <w:jc w:val="both"/>
        <w:rPr>
          <w:rFonts w:cs="Calibri"/>
        </w:rPr>
      </w:pPr>
    </w:p>
    <w:p w:rsidR="00891D14" w:rsidRPr="001B3DF0" w:rsidRDefault="00891D14" w:rsidP="00891D14">
      <w:pPr>
        <w:widowControl w:val="0"/>
        <w:autoSpaceDE w:val="0"/>
        <w:autoSpaceDN w:val="0"/>
        <w:adjustRightInd w:val="0"/>
        <w:spacing w:after="0" w:line="240" w:lineRule="auto"/>
        <w:jc w:val="center"/>
        <w:rPr>
          <w:rFonts w:ascii="Times New Roman" w:hAnsi="Times New Roman"/>
          <w:b/>
          <w:caps/>
          <w:sz w:val="24"/>
          <w:szCs w:val="24"/>
        </w:rPr>
      </w:pPr>
      <w:r w:rsidRPr="001B3DF0">
        <w:rPr>
          <w:rFonts w:ascii="Times New Roman" w:hAnsi="Times New Roman"/>
          <w:b/>
          <w:caps/>
          <w:sz w:val="24"/>
          <w:szCs w:val="24"/>
        </w:rPr>
        <w:t>Орган, осуществляющий муниципальный контроль</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mallCaps/>
          <w:sz w:val="24"/>
          <w:szCs w:val="24"/>
        </w:rPr>
      </w:pPr>
    </w:p>
    <w:p w:rsidR="00891D14" w:rsidRPr="001B3DF0" w:rsidRDefault="00BA4F07"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891D14" w:rsidRPr="001B3DF0">
        <w:rPr>
          <w:rFonts w:ascii="Times New Roman" w:hAnsi="Times New Roman"/>
          <w:sz w:val="24"/>
          <w:szCs w:val="24"/>
        </w:rPr>
        <w:t xml:space="preserve">3. Органом местного самоуправления городского округа «Город Лесной», уполномоченным на осуществление муниципального контроля </w:t>
      </w:r>
      <w:r w:rsidR="009A0860" w:rsidRPr="002A7B46">
        <w:rPr>
          <w:rFonts w:ascii="Times New Roman" w:hAnsi="Times New Roman"/>
          <w:bCs/>
          <w:iCs/>
          <w:sz w:val="24"/>
          <w:szCs w:val="24"/>
        </w:rPr>
        <w:t>в сфере благоустройства</w:t>
      </w:r>
      <w:r w:rsidR="00891D14" w:rsidRPr="001B3DF0">
        <w:rPr>
          <w:rFonts w:ascii="Times New Roman" w:hAnsi="Times New Roman"/>
          <w:sz w:val="24"/>
          <w:szCs w:val="24"/>
        </w:rPr>
        <w:t xml:space="preserve"> территории городского округа, является администрация городского округа «Город Лесной» (далее - администрация городского округа, орган 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Полномочия по исполнению функции по осуществлению муниципального контроля </w:t>
      </w:r>
      <w:r w:rsidR="009A0860" w:rsidRPr="002A7B46">
        <w:rPr>
          <w:rFonts w:ascii="Times New Roman" w:hAnsi="Times New Roman"/>
          <w:bCs/>
          <w:iCs/>
          <w:sz w:val="24"/>
          <w:szCs w:val="24"/>
        </w:rPr>
        <w:t>в сфере благоустройства</w:t>
      </w:r>
      <w:r w:rsidR="009A0860" w:rsidRPr="002A7B46">
        <w:rPr>
          <w:rFonts w:ascii="Times New Roman" w:hAnsi="Times New Roman"/>
          <w:sz w:val="24"/>
          <w:szCs w:val="24"/>
        </w:rPr>
        <w:t xml:space="preserve"> </w:t>
      </w:r>
      <w:r w:rsidRPr="001B3DF0">
        <w:rPr>
          <w:rFonts w:ascii="Times New Roman" w:hAnsi="Times New Roman"/>
          <w:sz w:val="24"/>
          <w:szCs w:val="24"/>
        </w:rPr>
        <w:t>территории городского округа возложены на отдел энергетики и жилищной политики администрации городского округа «Город Лесной».</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Координация деятельности по осуществлению муниципального контроля </w:t>
      </w:r>
      <w:r w:rsidR="00140EAA" w:rsidRPr="002A7B46">
        <w:rPr>
          <w:rFonts w:ascii="Times New Roman" w:hAnsi="Times New Roman"/>
          <w:bCs/>
          <w:iCs/>
          <w:sz w:val="24"/>
          <w:szCs w:val="24"/>
        </w:rPr>
        <w:t>в сфере благоустройства</w:t>
      </w:r>
      <w:r w:rsidR="00140EAA" w:rsidRPr="002A7B46">
        <w:rPr>
          <w:rFonts w:ascii="Times New Roman" w:hAnsi="Times New Roman"/>
          <w:sz w:val="24"/>
          <w:szCs w:val="24"/>
        </w:rPr>
        <w:t xml:space="preserve"> </w:t>
      </w:r>
      <w:r w:rsidRPr="001B3DF0">
        <w:rPr>
          <w:rFonts w:ascii="Times New Roman" w:hAnsi="Times New Roman"/>
          <w:sz w:val="24"/>
          <w:szCs w:val="24"/>
        </w:rPr>
        <w:t xml:space="preserve">и городского округа </w:t>
      </w:r>
      <w:r w:rsidR="00140EAA">
        <w:rPr>
          <w:rFonts w:ascii="Times New Roman" w:hAnsi="Times New Roman"/>
          <w:sz w:val="24"/>
          <w:szCs w:val="24"/>
        </w:rPr>
        <w:t xml:space="preserve">«Город Лесной» </w:t>
      </w:r>
      <w:r w:rsidRPr="001B3DF0">
        <w:rPr>
          <w:rFonts w:ascii="Times New Roman" w:hAnsi="Times New Roman"/>
          <w:sz w:val="24"/>
          <w:szCs w:val="24"/>
        </w:rPr>
        <w:t>возлагается на первого заместителя главы адм</w:t>
      </w:r>
      <w:r>
        <w:rPr>
          <w:rFonts w:ascii="Times New Roman" w:hAnsi="Times New Roman"/>
          <w:sz w:val="24"/>
          <w:szCs w:val="24"/>
        </w:rPr>
        <w:t>инистрации городского округа.</w:t>
      </w:r>
    </w:p>
    <w:p w:rsidR="00891D14"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Муниципальный контроль осуществляется непосредственно должностными лицами отдела энергетики и жилищной политики администрации городского округа (далее - должностные лица администрации городского округа либо органа муниципального контроля).</w:t>
      </w:r>
    </w:p>
    <w:p w:rsidR="00BA4F07" w:rsidRPr="001B3DF0" w:rsidRDefault="00BA4F07"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3" w:name="Par58"/>
      <w:bookmarkEnd w:id="3"/>
    </w:p>
    <w:p w:rsidR="00891D14" w:rsidRPr="001B3DF0" w:rsidRDefault="00891D14" w:rsidP="00891D14">
      <w:pPr>
        <w:widowControl w:val="0"/>
        <w:autoSpaceDE w:val="0"/>
        <w:autoSpaceDN w:val="0"/>
        <w:adjustRightInd w:val="0"/>
        <w:spacing w:after="0" w:line="240" w:lineRule="auto"/>
        <w:jc w:val="center"/>
        <w:rPr>
          <w:rFonts w:ascii="Times New Roman" w:hAnsi="Times New Roman"/>
          <w:b/>
          <w:caps/>
          <w:sz w:val="24"/>
          <w:szCs w:val="24"/>
        </w:rPr>
      </w:pPr>
      <w:r w:rsidRPr="001B3DF0">
        <w:rPr>
          <w:rFonts w:ascii="Times New Roman" w:hAnsi="Times New Roman"/>
          <w:b/>
          <w:caps/>
          <w:sz w:val="24"/>
          <w:szCs w:val="24"/>
        </w:rPr>
        <w:lastRenderedPageBreak/>
        <w:t>Перечень нормативных правовых актов, муниципальных правовых актов, регулирующих осуществление 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A4F07"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891D14" w:rsidRPr="001B3DF0">
        <w:rPr>
          <w:rFonts w:ascii="Times New Roman" w:hAnsi="Times New Roman"/>
          <w:sz w:val="24"/>
          <w:szCs w:val="24"/>
        </w:rPr>
        <w:t xml:space="preserve">4. Муниципальный контроль, предусмотренный настоящим </w:t>
      </w:r>
      <w:r w:rsidR="00F13F56">
        <w:rPr>
          <w:rFonts w:ascii="Times New Roman" w:hAnsi="Times New Roman"/>
          <w:sz w:val="24"/>
          <w:szCs w:val="24"/>
        </w:rPr>
        <w:t>а</w:t>
      </w:r>
      <w:r w:rsidR="00891D14" w:rsidRPr="001B3DF0">
        <w:rPr>
          <w:rFonts w:ascii="Times New Roman" w:hAnsi="Times New Roman"/>
          <w:sz w:val="24"/>
          <w:szCs w:val="24"/>
        </w:rPr>
        <w:t>дминистративным регламентом, осуществляется в соответствии со следующими законами и нормативными правовыми актами:</w:t>
      </w:r>
    </w:p>
    <w:p w:rsidR="00891D14" w:rsidRPr="001B3DF0" w:rsidRDefault="007D63FE"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891D14" w:rsidRPr="001B3DF0">
        <w:rPr>
          <w:rFonts w:ascii="Times New Roman" w:hAnsi="Times New Roman"/>
          <w:sz w:val="24"/>
          <w:szCs w:val="24"/>
        </w:rPr>
        <w:t xml:space="preserve">Федеральным </w:t>
      </w:r>
      <w:hyperlink r:id="rId8" w:history="1">
        <w:r w:rsidR="00891D14" w:rsidRPr="001B3DF0">
          <w:rPr>
            <w:rFonts w:ascii="Times New Roman" w:hAnsi="Times New Roman"/>
            <w:sz w:val="24"/>
            <w:szCs w:val="24"/>
          </w:rPr>
          <w:t>законом</w:t>
        </w:r>
      </w:hyperlink>
      <w:r w:rsidR="000A64F8">
        <w:rPr>
          <w:rFonts w:ascii="Times New Roman" w:hAnsi="Times New Roman"/>
          <w:sz w:val="24"/>
          <w:szCs w:val="24"/>
        </w:rPr>
        <w:t xml:space="preserve"> от 06 декабря </w:t>
      </w:r>
      <w:r w:rsidR="00891D14">
        <w:rPr>
          <w:rFonts w:ascii="Times New Roman" w:hAnsi="Times New Roman"/>
          <w:sz w:val="24"/>
          <w:szCs w:val="24"/>
        </w:rPr>
        <w:t xml:space="preserve">2003 </w:t>
      </w:r>
      <w:r w:rsidR="000A64F8">
        <w:rPr>
          <w:rFonts w:ascii="Times New Roman" w:hAnsi="Times New Roman"/>
          <w:sz w:val="24"/>
          <w:szCs w:val="24"/>
        </w:rPr>
        <w:t xml:space="preserve">года </w:t>
      </w:r>
      <w:r w:rsidR="00891D14" w:rsidRPr="001B3DF0">
        <w:rPr>
          <w:rFonts w:ascii="Times New Roman" w:hAnsi="Times New Roman"/>
          <w:sz w:val="24"/>
          <w:szCs w:val="24"/>
        </w:rPr>
        <w:t>№ 131-ФЗ «Об общих принципах организации местного самоуправления в Российской Федерации»;</w:t>
      </w:r>
    </w:p>
    <w:p w:rsidR="00891D14" w:rsidRPr="001B3DF0" w:rsidRDefault="007D63FE"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891D14" w:rsidRPr="001B3DF0">
        <w:rPr>
          <w:rFonts w:ascii="Times New Roman" w:hAnsi="Times New Roman"/>
          <w:sz w:val="24"/>
          <w:szCs w:val="24"/>
        </w:rPr>
        <w:t xml:space="preserve">Федеральным </w:t>
      </w:r>
      <w:hyperlink r:id="rId9" w:history="1">
        <w:r w:rsidR="00891D14" w:rsidRPr="001B3DF0">
          <w:rPr>
            <w:rFonts w:ascii="Times New Roman" w:hAnsi="Times New Roman"/>
            <w:sz w:val="24"/>
            <w:szCs w:val="24"/>
          </w:rPr>
          <w:t>законом</w:t>
        </w:r>
      </w:hyperlink>
      <w:r w:rsidR="000A64F8">
        <w:rPr>
          <w:rFonts w:ascii="Times New Roman" w:hAnsi="Times New Roman"/>
          <w:sz w:val="24"/>
          <w:szCs w:val="24"/>
        </w:rPr>
        <w:t xml:space="preserve"> от 26 декабря </w:t>
      </w:r>
      <w:r w:rsidR="00891D14">
        <w:rPr>
          <w:rFonts w:ascii="Times New Roman" w:hAnsi="Times New Roman"/>
          <w:sz w:val="24"/>
          <w:szCs w:val="24"/>
        </w:rPr>
        <w:t xml:space="preserve">2008 </w:t>
      </w:r>
      <w:r w:rsidR="000A64F8">
        <w:rPr>
          <w:rFonts w:ascii="Times New Roman" w:hAnsi="Times New Roman"/>
          <w:sz w:val="24"/>
          <w:szCs w:val="24"/>
        </w:rPr>
        <w:t xml:space="preserve">года </w:t>
      </w:r>
      <w:r w:rsidR="00891D14" w:rsidRPr="001B3DF0">
        <w:rPr>
          <w:rFonts w:ascii="Times New Roman" w:hAnsi="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D14" w:rsidRPr="001B3DF0" w:rsidRDefault="007D63FE"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891D14" w:rsidRPr="001B3DF0">
        <w:rPr>
          <w:rFonts w:ascii="Times New Roman" w:hAnsi="Times New Roman"/>
          <w:sz w:val="24"/>
          <w:szCs w:val="24"/>
        </w:rPr>
        <w:t xml:space="preserve">Федеральным </w:t>
      </w:r>
      <w:hyperlink r:id="rId10" w:history="1">
        <w:r w:rsidR="00891D14" w:rsidRPr="001B3DF0">
          <w:rPr>
            <w:rFonts w:ascii="Times New Roman" w:hAnsi="Times New Roman"/>
            <w:sz w:val="24"/>
            <w:szCs w:val="24"/>
          </w:rPr>
          <w:t>законом</w:t>
        </w:r>
      </w:hyperlink>
      <w:r w:rsidR="000A64F8">
        <w:rPr>
          <w:rFonts w:ascii="Times New Roman" w:hAnsi="Times New Roman"/>
          <w:sz w:val="24"/>
          <w:szCs w:val="24"/>
        </w:rPr>
        <w:t xml:space="preserve"> от 02 мая </w:t>
      </w:r>
      <w:r w:rsidR="00891D14">
        <w:rPr>
          <w:rFonts w:ascii="Times New Roman" w:hAnsi="Times New Roman"/>
          <w:sz w:val="24"/>
          <w:szCs w:val="24"/>
        </w:rPr>
        <w:t xml:space="preserve">2006 </w:t>
      </w:r>
      <w:r w:rsidR="000A64F8">
        <w:rPr>
          <w:rFonts w:ascii="Times New Roman" w:hAnsi="Times New Roman"/>
          <w:sz w:val="24"/>
          <w:szCs w:val="24"/>
        </w:rPr>
        <w:t xml:space="preserve">года </w:t>
      </w:r>
      <w:r w:rsidR="00891D14" w:rsidRPr="001B3DF0">
        <w:rPr>
          <w:rFonts w:ascii="Times New Roman" w:hAnsi="Times New Roman"/>
          <w:sz w:val="24"/>
          <w:szCs w:val="24"/>
        </w:rPr>
        <w:t>№ 59-ФЗ «О порядке рассмотрения обращений граждан Российской Федерации»;</w:t>
      </w:r>
    </w:p>
    <w:p w:rsidR="00891D14" w:rsidRPr="001B3DF0" w:rsidRDefault="007D63FE"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proofErr w:type="gramStart"/>
      <w:r w:rsidR="00891D14" w:rsidRPr="001B3DF0">
        <w:rPr>
          <w:rFonts w:ascii="Times New Roman" w:hAnsi="Times New Roman"/>
          <w:sz w:val="24"/>
          <w:szCs w:val="24"/>
        </w:rPr>
        <w:t>п</w:t>
      </w:r>
      <w:proofErr w:type="gramEnd"/>
      <w:r w:rsidR="008D0417">
        <w:fldChar w:fldCharType="begin"/>
      </w:r>
      <w:r w:rsidR="008D0417">
        <w:instrText>HYPERLINK "consultantplus://offline/ref=FBA1C990B5820766B49054EC4BDD03BEE08D2DBB1F0741DD5ABBAE70EFi0NBI"</w:instrText>
      </w:r>
      <w:r w:rsidR="008D0417">
        <w:fldChar w:fldCharType="separate"/>
      </w:r>
      <w:r w:rsidR="00891D14" w:rsidRPr="001B3DF0">
        <w:rPr>
          <w:rFonts w:ascii="Times New Roman" w:hAnsi="Times New Roman"/>
          <w:sz w:val="24"/>
          <w:szCs w:val="24"/>
        </w:rPr>
        <w:t>остановлением</w:t>
      </w:r>
      <w:r w:rsidR="008D0417">
        <w:fldChar w:fldCharType="end"/>
      </w:r>
      <w:r w:rsidR="00891D14" w:rsidRPr="001B3DF0">
        <w:rPr>
          <w:rFonts w:ascii="Times New Roman" w:hAnsi="Times New Roman"/>
          <w:sz w:val="24"/>
          <w:szCs w:val="24"/>
        </w:rPr>
        <w:t xml:space="preserve"> Правительств</w:t>
      </w:r>
      <w:r w:rsidR="000A64F8">
        <w:rPr>
          <w:rFonts w:ascii="Times New Roman" w:hAnsi="Times New Roman"/>
          <w:sz w:val="24"/>
          <w:szCs w:val="24"/>
        </w:rPr>
        <w:t>а Российской Федерации от 30.06.</w:t>
      </w:r>
      <w:r w:rsidR="00891D14">
        <w:rPr>
          <w:rFonts w:ascii="Times New Roman" w:hAnsi="Times New Roman"/>
          <w:sz w:val="24"/>
          <w:szCs w:val="24"/>
        </w:rPr>
        <w:t>2010</w:t>
      </w:r>
      <w:r w:rsidR="000A64F8">
        <w:rPr>
          <w:rFonts w:ascii="Times New Roman" w:hAnsi="Times New Roman"/>
          <w:sz w:val="24"/>
          <w:szCs w:val="24"/>
        </w:rPr>
        <w:t xml:space="preserve"> </w:t>
      </w:r>
      <w:r w:rsidR="00891D14" w:rsidRPr="001B3DF0">
        <w:rPr>
          <w:rFonts w:ascii="Times New Roman" w:hAnsi="Times New Roman"/>
          <w:sz w:val="24"/>
          <w:szCs w:val="24"/>
        </w:rPr>
        <w:t xml:space="preserve">№ 489 </w:t>
      </w:r>
      <w:r w:rsidR="00891D14">
        <w:rPr>
          <w:rFonts w:ascii="Times New Roman" w:hAnsi="Times New Roman"/>
          <w:sz w:val="24"/>
          <w:szCs w:val="24"/>
        </w:rPr>
        <w:t xml:space="preserve">                      </w:t>
      </w:r>
      <w:r w:rsidR="00891D14" w:rsidRPr="001B3DF0">
        <w:rPr>
          <w:rFonts w:ascii="Times New Roman" w:hAnsi="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91D14" w:rsidRPr="001B3DF0" w:rsidRDefault="007D63FE" w:rsidP="001B3E39">
      <w:pPr>
        <w:pStyle w:val="ConsPlusNormal"/>
        <w:tabs>
          <w:tab w:val="left" w:pos="993"/>
        </w:tabs>
        <w:jc w:val="both"/>
        <w:rPr>
          <w:rFonts w:ascii="Times New Roman" w:hAnsi="Times New Roman" w:cs="Times New Roman"/>
          <w:sz w:val="24"/>
          <w:szCs w:val="24"/>
        </w:rPr>
      </w:pPr>
      <w:r>
        <w:t>-</w:t>
      </w:r>
      <w:hyperlink r:id="rId11" w:history="1">
        <w:r w:rsidR="00891D14">
          <w:rPr>
            <w:rFonts w:ascii="Times New Roman" w:hAnsi="Times New Roman" w:cs="Times New Roman"/>
            <w:sz w:val="24"/>
            <w:szCs w:val="24"/>
          </w:rPr>
          <w:t>п</w:t>
        </w:r>
        <w:r w:rsidR="00891D14" w:rsidRPr="001B3DF0">
          <w:rPr>
            <w:rFonts w:ascii="Times New Roman" w:hAnsi="Times New Roman" w:cs="Times New Roman"/>
            <w:sz w:val="24"/>
            <w:szCs w:val="24"/>
          </w:rPr>
          <w:t>риказом</w:t>
        </w:r>
      </w:hyperlink>
      <w:r w:rsidR="00891D14" w:rsidRPr="001B3DF0">
        <w:rPr>
          <w:rFonts w:ascii="Times New Roman" w:hAnsi="Times New Roman" w:cs="Times New Roman"/>
          <w:sz w:val="24"/>
          <w:szCs w:val="24"/>
        </w:rPr>
        <w:t xml:space="preserve"> Министерства экономического разви</w:t>
      </w:r>
      <w:r w:rsidR="00891D14">
        <w:rPr>
          <w:rFonts w:ascii="Times New Roman" w:hAnsi="Times New Roman" w:cs="Times New Roman"/>
          <w:sz w:val="24"/>
          <w:szCs w:val="24"/>
        </w:rPr>
        <w:t>тия</w:t>
      </w:r>
      <w:r w:rsidR="00891D14" w:rsidRPr="001B3DF0">
        <w:rPr>
          <w:rFonts w:ascii="Times New Roman" w:hAnsi="Times New Roman" w:cs="Times New Roman"/>
          <w:sz w:val="24"/>
          <w:szCs w:val="24"/>
        </w:rPr>
        <w:t xml:space="preserve"> Российской Федерации от           30.04.20</w:t>
      </w:r>
      <w:r w:rsidR="00891D14">
        <w:rPr>
          <w:rFonts w:ascii="Times New Roman" w:hAnsi="Times New Roman" w:cs="Times New Roman"/>
          <w:sz w:val="24"/>
          <w:szCs w:val="24"/>
        </w:rPr>
        <w:t>09</w:t>
      </w:r>
      <w:r w:rsidR="00891D14" w:rsidRPr="001B3DF0">
        <w:rPr>
          <w:rFonts w:ascii="Times New Roman" w:hAnsi="Times New Roman" w:cs="Times New Roman"/>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D14" w:rsidRPr="001B3DF0" w:rsidRDefault="007D63FE"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t>-</w:t>
      </w:r>
      <w:hyperlink r:id="rId12" w:history="1">
        <w:r w:rsidR="00891D14" w:rsidRPr="001B3DF0">
          <w:rPr>
            <w:rFonts w:ascii="Times New Roman" w:hAnsi="Times New Roman"/>
            <w:sz w:val="24"/>
            <w:szCs w:val="24"/>
          </w:rPr>
          <w:t>Законом</w:t>
        </w:r>
      </w:hyperlink>
      <w:r w:rsidR="000A64F8">
        <w:rPr>
          <w:rFonts w:ascii="Times New Roman" w:hAnsi="Times New Roman"/>
          <w:sz w:val="24"/>
          <w:szCs w:val="24"/>
        </w:rPr>
        <w:t xml:space="preserve"> Свердловской области от 14 июля </w:t>
      </w:r>
      <w:r w:rsidR="00891D14">
        <w:rPr>
          <w:rFonts w:ascii="Times New Roman" w:hAnsi="Times New Roman"/>
          <w:sz w:val="24"/>
          <w:szCs w:val="24"/>
        </w:rPr>
        <w:t xml:space="preserve">2005 </w:t>
      </w:r>
      <w:r w:rsidR="000A64F8">
        <w:rPr>
          <w:rFonts w:ascii="Times New Roman" w:hAnsi="Times New Roman"/>
          <w:sz w:val="24"/>
          <w:szCs w:val="24"/>
        </w:rPr>
        <w:t xml:space="preserve">года </w:t>
      </w:r>
      <w:r w:rsidR="00891D14" w:rsidRPr="001B3DF0">
        <w:rPr>
          <w:rFonts w:ascii="Times New Roman" w:hAnsi="Times New Roman"/>
          <w:sz w:val="24"/>
          <w:szCs w:val="24"/>
        </w:rPr>
        <w:t>№ 52-ОЗ «Об административных правонарушениях на территории Свердловской области»;</w:t>
      </w:r>
    </w:p>
    <w:p w:rsidR="00891D14" w:rsidRDefault="007D63FE"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891D14" w:rsidRPr="008A09A0">
        <w:rPr>
          <w:rFonts w:ascii="Times New Roman" w:hAnsi="Times New Roman"/>
          <w:sz w:val="24"/>
          <w:szCs w:val="24"/>
        </w:rPr>
        <w:t>Уставом городского округа «Город Лесной, принятым решением Думы городского округа «Горо</w:t>
      </w:r>
      <w:r w:rsidR="00891D14">
        <w:rPr>
          <w:rFonts w:ascii="Times New Roman" w:hAnsi="Times New Roman"/>
          <w:sz w:val="24"/>
          <w:szCs w:val="24"/>
        </w:rPr>
        <w:t>д Лесной» от 26.08.2011 № 490</w:t>
      </w:r>
      <w:r w:rsidR="0063146F">
        <w:rPr>
          <w:rFonts w:ascii="Times New Roman" w:hAnsi="Times New Roman"/>
          <w:sz w:val="24"/>
          <w:szCs w:val="24"/>
        </w:rPr>
        <w:t>;</w:t>
      </w:r>
    </w:p>
    <w:p w:rsidR="00891D14" w:rsidRDefault="007D63FE"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F449D9">
        <w:rPr>
          <w:rFonts w:ascii="Times New Roman" w:hAnsi="Times New Roman"/>
          <w:sz w:val="24"/>
          <w:szCs w:val="24"/>
        </w:rPr>
        <w:t>постановлением главы администрации городского округа «Город Лесной» от 19.09.2012 № 1311 «Об утверждении «</w:t>
      </w:r>
      <w:r w:rsidR="00F449D9" w:rsidRPr="00F449D9">
        <w:rPr>
          <w:rFonts w:ascii="Times New Roman" w:hAnsi="Times New Roman"/>
          <w:sz w:val="24"/>
          <w:szCs w:val="24"/>
        </w:rPr>
        <w:t xml:space="preserve">Правил благоустройства территории городского округа </w:t>
      </w:r>
      <w:r w:rsidR="00F449D9">
        <w:rPr>
          <w:rFonts w:ascii="Times New Roman" w:hAnsi="Times New Roman"/>
          <w:sz w:val="24"/>
          <w:szCs w:val="24"/>
        </w:rPr>
        <w:t>«</w:t>
      </w:r>
      <w:r w:rsidR="00F449D9" w:rsidRPr="00F449D9">
        <w:rPr>
          <w:rFonts w:ascii="Times New Roman" w:hAnsi="Times New Roman"/>
          <w:sz w:val="24"/>
          <w:szCs w:val="24"/>
        </w:rPr>
        <w:t>Город Лесной</w:t>
      </w:r>
      <w:r w:rsidR="0063146F">
        <w:rPr>
          <w:rFonts w:ascii="Times New Roman" w:hAnsi="Times New Roman"/>
          <w:sz w:val="24"/>
          <w:szCs w:val="24"/>
        </w:rPr>
        <w:t>»;</w:t>
      </w:r>
    </w:p>
    <w:p w:rsidR="001B3E39" w:rsidRDefault="0063146F"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Pr="0063146F">
        <w:rPr>
          <w:rFonts w:ascii="Times New Roman" w:hAnsi="Times New Roman"/>
          <w:sz w:val="24"/>
          <w:szCs w:val="24"/>
        </w:rPr>
        <w:t xml:space="preserve"> </w:t>
      </w:r>
      <w:r>
        <w:rPr>
          <w:rFonts w:ascii="Times New Roman" w:hAnsi="Times New Roman"/>
          <w:sz w:val="24"/>
          <w:szCs w:val="24"/>
        </w:rPr>
        <w:t xml:space="preserve">постановлением администрации городского округа «Город Лесной» от 04.08.2014 № 1444 «Об утверждении Порядка проведения земляных работ на территории </w:t>
      </w:r>
      <w:r w:rsidRPr="00F449D9">
        <w:rPr>
          <w:rFonts w:ascii="Times New Roman" w:hAnsi="Times New Roman"/>
          <w:sz w:val="24"/>
          <w:szCs w:val="24"/>
        </w:rPr>
        <w:t xml:space="preserve">городского округа </w:t>
      </w:r>
      <w:r>
        <w:rPr>
          <w:rFonts w:ascii="Times New Roman" w:hAnsi="Times New Roman"/>
          <w:sz w:val="24"/>
          <w:szCs w:val="24"/>
        </w:rPr>
        <w:t>«</w:t>
      </w:r>
      <w:r w:rsidRPr="00F449D9">
        <w:rPr>
          <w:rFonts w:ascii="Times New Roman" w:hAnsi="Times New Roman"/>
          <w:sz w:val="24"/>
          <w:szCs w:val="24"/>
        </w:rPr>
        <w:t>Город Лесной</w:t>
      </w:r>
      <w:r>
        <w:rPr>
          <w:rFonts w:ascii="Times New Roman" w:hAnsi="Times New Roman"/>
          <w:sz w:val="24"/>
          <w:szCs w:val="24"/>
        </w:rPr>
        <w:t>».</w:t>
      </w:r>
    </w:p>
    <w:p w:rsidR="000A30A4" w:rsidRPr="001B3DF0" w:rsidRDefault="000A30A4" w:rsidP="001B3E39">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rPr>
          <w:rFonts w:ascii="Times New Roman" w:hAnsi="Times New Roman"/>
          <w:b/>
          <w:caps/>
          <w:sz w:val="24"/>
          <w:szCs w:val="24"/>
        </w:rPr>
      </w:pPr>
      <w:bookmarkStart w:id="4" w:name="Par90"/>
      <w:bookmarkEnd w:id="4"/>
      <w:r w:rsidRPr="001B3DF0">
        <w:rPr>
          <w:rFonts w:ascii="Times New Roman" w:hAnsi="Times New Roman"/>
          <w:b/>
          <w:caps/>
          <w:sz w:val="24"/>
          <w:szCs w:val="24"/>
        </w:rPr>
        <w:t>Предмет 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1474CE" w:rsidRDefault="000A64F8" w:rsidP="004A212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1.</w:t>
      </w:r>
      <w:r w:rsidR="001B3E39">
        <w:rPr>
          <w:rFonts w:ascii="Times New Roman" w:hAnsi="Times New Roman"/>
          <w:sz w:val="24"/>
          <w:szCs w:val="24"/>
        </w:rPr>
        <w:t xml:space="preserve">5. </w:t>
      </w:r>
      <w:r w:rsidR="001474CE">
        <w:rPr>
          <w:rFonts w:ascii="Times New Roman" w:eastAsiaTheme="minorHAnsi" w:hAnsi="Times New Roman"/>
          <w:sz w:val="24"/>
          <w:szCs w:val="24"/>
        </w:rPr>
        <w:t>Предметом муниципального контроля, является проверка соблюдения юридическими лицами, индивидуальными предпринимателями обязательных требований, установленных</w:t>
      </w:r>
      <w:r w:rsidR="00743397">
        <w:rPr>
          <w:rFonts w:ascii="Times New Roman" w:eastAsiaTheme="minorHAnsi" w:hAnsi="Times New Roman"/>
          <w:sz w:val="24"/>
          <w:szCs w:val="24"/>
        </w:rPr>
        <w:t xml:space="preserve"> Правилами благоустройства</w:t>
      </w:r>
      <w:r w:rsidR="003A74C6">
        <w:rPr>
          <w:rFonts w:ascii="Times New Roman" w:eastAsiaTheme="minorHAnsi" w:hAnsi="Times New Roman"/>
          <w:sz w:val="24"/>
          <w:szCs w:val="24"/>
        </w:rPr>
        <w:t xml:space="preserve"> территории </w:t>
      </w:r>
      <w:r w:rsidR="003A74C6" w:rsidRPr="00F449D9">
        <w:rPr>
          <w:rFonts w:ascii="Times New Roman" w:hAnsi="Times New Roman"/>
          <w:sz w:val="24"/>
          <w:szCs w:val="24"/>
        </w:rPr>
        <w:t xml:space="preserve">городского округа </w:t>
      </w:r>
      <w:r w:rsidR="003A74C6">
        <w:rPr>
          <w:rFonts w:ascii="Times New Roman" w:hAnsi="Times New Roman"/>
          <w:sz w:val="24"/>
          <w:szCs w:val="24"/>
        </w:rPr>
        <w:t>«</w:t>
      </w:r>
      <w:r w:rsidR="003A74C6" w:rsidRPr="00F449D9">
        <w:rPr>
          <w:rFonts w:ascii="Times New Roman" w:hAnsi="Times New Roman"/>
          <w:sz w:val="24"/>
          <w:szCs w:val="24"/>
        </w:rPr>
        <w:t>Город Лесной</w:t>
      </w:r>
      <w:r w:rsidR="003A74C6">
        <w:rPr>
          <w:rFonts w:ascii="Times New Roman" w:hAnsi="Times New Roman"/>
          <w:sz w:val="24"/>
          <w:szCs w:val="24"/>
        </w:rPr>
        <w:t>»</w:t>
      </w:r>
      <w:r w:rsidR="00743397">
        <w:rPr>
          <w:rFonts w:ascii="Times New Roman" w:eastAsiaTheme="minorHAnsi" w:hAnsi="Times New Roman"/>
          <w:sz w:val="24"/>
          <w:szCs w:val="24"/>
        </w:rPr>
        <w:t>, а также выполнение ранее выданных органом муниципального контроля предписаний об устранении выявленных нарушений, предупреждений, выявление и пресечение вышеуказанных требований юридическими лицами либо индивидуальными предпринимателями.</w:t>
      </w:r>
    </w:p>
    <w:p w:rsidR="000A30A4" w:rsidRDefault="000A30A4" w:rsidP="003A74C6">
      <w:pPr>
        <w:pStyle w:val="a4"/>
        <w:widowControl w:val="0"/>
        <w:tabs>
          <w:tab w:val="left" w:pos="993"/>
        </w:tabs>
        <w:autoSpaceDE w:val="0"/>
        <w:autoSpaceDN w:val="0"/>
        <w:adjustRightInd w:val="0"/>
        <w:spacing w:after="0" w:line="240" w:lineRule="auto"/>
        <w:ind w:left="0"/>
        <w:jc w:val="both"/>
        <w:rPr>
          <w:rFonts w:ascii="Times New Roman" w:eastAsiaTheme="minorHAnsi" w:hAnsi="Times New Roman"/>
          <w:sz w:val="24"/>
          <w:szCs w:val="24"/>
        </w:rPr>
      </w:pPr>
    </w:p>
    <w:p w:rsidR="001B3E39" w:rsidRPr="001B3E39" w:rsidRDefault="001B3E39" w:rsidP="001B3E39">
      <w:pPr>
        <w:autoSpaceDE w:val="0"/>
        <w:autoSpaceDN w:val="0"/>
        <w:adjustRightInd w:val="0"/>
        <w:spacing w:after="0" w:line="240" w:lineRule="auto"/>
        <w:ind w:firstLine="540"/>
        <w:jc w:val="both"/>
        <w:rPr>
          <w:rFonts w:ascii="Times New Roman" w:eastAsiaTheme="minorHAnsi" w:hAnsi="Times New Roman"/>
          <w:sz w:val="24"/>
          <w:szCs w:val="24"/>
        </w:rPr>
      </w:pPr>
    </w:p>
    <w:p w:rsidR="00891D14" w:rsidRPr="001B3DF0" w:rsidRDefault="00891D14" w:rsidP="00891D14">
      <w:pPr>
        <w:widowControl w:val="0"/>
        <w:autoSpaceDE w:val="0"/>
        <w:autoSpaceDN w:val="0"/>
        <w:adjustRightInd w:val="0"/>
        <w:spacing w:after="0" w:line="240" w:lineRule="auto"/>
        <w:jc w:val="center"/>
        <w:rPr>
          <w:rFonts w:ascii="Times New Roman" w:hAnsi="Times New Roman"/>
          <w:b/>
          <w:caps/>
          <w:sz w:val="24"/>
          <w:szCs w:val="24"/>
        </w:rPr>
      </w:pPr>
      <w:bookmarkStart w:id="5" w:name="Par95"/>
      <w:bookmarkEnd w:id="5"/>
      <w:r w:rsidRPr="001B3DF0">
        <w:rPr>
          <w:rFonts w:ascii="Times New Roman" w:hAnsi="Times New Roman"/>
          <w:b/>
          <w:caps/>
          <w:sz w:val="24"/>
          <w:szCs w:val="24"/>
        </w:rPr>
        <w:t xml:space="preserve">Права и обязанности должностных лиц </w:t>
      </w:r>
    </w:p>
    <w:p w:rsidR="0063146F" w:rsidRDefault="00891D14" w:rsidP="0063146F">
      <w:pPr>
        <w:widowControl w:val="0"/>
        <w:autoSpaceDE w:val="0"/>
        <w:autoSpaceDN w:val="0"/>
        <w:adjustRightInd w:val="0"/>
        <w:spacing w:after="0" w:line="240" w:lineRule="auto"/>
        <w:jc w:val="center"/>
        <w:rPr>
          <w:rFonts w:ascii="Times New Roman" w:hAnsi="Times New Roman"/>
          <w:b/>
          <w:caps/>
          <w:sz w:val="24"/>
          <w:szCs w:val="24"/>
        </w:rPr>
      </w:pPr>
      <w:r w:rsidRPr="001B3DF0">
        <w:rPr>
          <w:rFonts w:ascii="Times New Roman" w:hAnsi="Times New Roman"/>
          <w:b/>
          <w:caps/>
          <w:sz w:val="24"/>
          <w:szCs w:val="24"/>
        </w:rPr>
        <w:t>органа муниципального контроля</w:t>
      </w:r>
    </w:p>
    <w:p w:rsidR="0084473C" w:rsidRPr="0063146F" w:rsidRDefault="0063146F" w:rsidP="0063146F">
      <w:pPr>
        <w:widowControl w:val="0"/>
        <w:autoSpaceDE w:val="0"/>
        <w:autoSpaceDN w:val="0"/>
        <w:adjustRightInd w:val="0"/>
        <w:spacing w:after="0" w:line="240" w:lineRule="auto"/>
        <w:rPr>
          <w:rFonts w:ascii="Times New Roman" w:hAnsi="Times New Roman"/>
          <w:b/>
          <w:caps/>
          <w:sz w:val="24"/>
          <w:szCs w:val="24"/>
        </w:rPr>
      </w:pPr>
      <w:r>
        <w:rPr>
          <w:rFonts w:ascii="Times New Roman" w:hAnsi="Times New Roman"/>
          <w:b/>
          <w:caps/>
          <w:sz w:val="24"/>
          <w:szCs w:val="24"/>
        </w:rPr>
        <w:t xml:space="preserve">        </w:t>
      </w:r>
      <w:r w:rsidR="0084473C" w:rsidRPr="0084473C">
        <w:rPr>
          <w:rFonts w:ascii="Times New Roman" w:hAnsi="Times New Roman"/>
          <w:sz w:val="24"/>
          <w:szCs w:val="24"/>
        </w:rPr>
        <w:t xml:space="preserve"> </w:t>
      </w:r>
      <w:r w:rsidR="000A64F8">
        <w:rPr>
          <w:rFonts w:ascii="Times New Roman" w:hAnsi="Times New Roman"/>
          <w:sz w:val="24"/>
          <w:szCs w:val="24"/>
        </w:rPr>
        <w:t>1.</w:t>
      </w:r>
      <w:r w:rsidR="0084473C" w:rsidRPr="0084473C">
        <w:rPr>
          <w:rFonts w:ascii="Times New Roman" w:hAnsi="Times New Roman"/>
          <w:sz w:val="24"/>
          <w:szCs w:val="24"/>
        </w:rPr>
        <w:t>6. Права и обязанности должностного лица органа муниципального контроля.</w:t>
      </w:r>
    </w:p>
    <w:p w:rsidR="0084473C" w:rsidRPr="0084473C" w:rsidRDefault="0084473C" w:rsidP="0063146F">
      <w:pPr>
        <w:widowControl w:val="0"/>
        <w:autoSpaceDE w:val="0"/>
        <w:autoSpaceDN w:val="0"/>
        <w:adjustRightInd w:val="0"/>
        <w:spacing w:after="0"/>
        <w:ind w:firstLine="540"/>
        <w:jc w:val="both"/>
        <w:rPr>
          <w:rFonts w:ascii="Times New Roman" w:hAnsi="Times New Roman"/>
          <w:sz w:val="24"/>
          <w:szCs w:val="24"/>
        </w:rPr>
      </w:pPr>
      <w:r w:rsidRPr="0084473C">
        <w:rPr>
          <w:rFonts w:ascii="Times New Roman" w:hAnsi="Times New Roman"/>
          <w:sz w:val="24"/>
          <w:szCs w:val="24"/>
        </w:rPr>
        <w:t>1) Должностное лицо органа муниципального контроля имеет право:</w:t>
      </w:r>
    </w:p>
    <w:p w:rsidR="0084473C" w:rsidRPr="0084473C" w:rsidRDefault="007D63FE" w:rsidP="002A41F8">
      <w:p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 документы (информацию), касающиеся предмета проверки, рассматривать представленные документы, снимать с них в случае необходимости копии. Документы (информация) субъекта проверки, необходимые для проведения проверки, представляются должностным лицам администрации в соответствии с распоряжением администрации о проведении проверки или на основании письменного запроса;</w:t>
      </w:r>
    </w:p>
    <w:p w:rsidR="0084473C" w:rsidRPr="0084473C" w:rsidRDefault="007D63FE" w:rsidP="002A41F8">
      <w:pPr>
        <w:tabs>
          <w:tab w:val="left" w:pos="0"/>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w:t>
      </w:r>
      <w:r w:rsidR="0084473C" w:rsidRPr="0084473C">
        <w:rPr>
          <w:rFonts w:ascii="Times New Roman" w:hAnsi="Times New Roman"/>
          <w:sz w:val="24"/>
          <w:szCs w:val="24"/>
        </w:rPr>
        <w:t>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w:t>
      </w:r>
      <w:proofErr w:type="gramEnd"/>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w:t>
      </w:r>
      <w:r w:rsidR="0084473C" w:rsidRPr="0084473C">
        <w:rPr>
          <w:rFonts w:ascii="Times New Roman" w:hAnsi="Times New Roman"/>
          <w:sz w:val="24"/>
          <w:szCs w:val="24"/>
        </w:rPr>
        <w:t>при предъявлении служебного удостоверения и копии распоряжения администрации городского округа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26.12.2008 № 294-ФЗ «О защите прав юридических лиц и индивидуальных предпринимателей при осуществлении</w:t>
      </w:r>
      <w:proofErr w:type="gramEnd"/>
      <w:r w:rsidR="0084473C" w:rsidRPr="0084473C">
        <w:rPr>
          <w:rFonts w:ascii="Times New Roman" w:hAnsi="Times New Roman"/>
          <w:sz w:val="24"/>
          <w:szCs w:val="24"/>
        </w:rPr>
        <w:t xml:space="preserve"> государственного контроля (надзора) и муниципального контроля» (далее - Федеральный закон № 294-ФЗ), посещать места осуществления розничной продажи алкогольной продукции и проводить обследования используемых юридическими лицами и индивидуальными предпринимателями зданий, помещений, технических средств и оборудования, а также проводить необходимые исследования, испытания, расследования, экспертизы и другие мероприятия по контролю с привлечением экспертов (экспертных организаций).</w:t>
      </w:r>
    </w:p>
    <w:p w:rsidR="0084473C" w:rsidRPr="0084473C" w:rsidRDefault="0084473C" w:rsidP="001B3E39">
      <w:pPr>
        <w:widowControl w:val="0"/>
        <w:autoSpaceDE w:val="0"/>
        <w:autoSpaceDN w:val="0"/>
        <w:adjustRightInd w:val="0"/>
        <w:spacing w:after="0"/>
        <w:ind w:firstLine="540"/>
        <w:jc w:val="both"/>
        <w:rPr>
          <w:rFonts w:ascii="Times New Roman" w:hAnsi="Times New Roman"/>
          <w:sz w:val="24"/>
          <w:szCs w:val="24"/>
        </w:rPr>
      </w:pPr>
      <w:r w:rsidRPr="0084473C">
        <w:rPr>
          <w:rFonts w:ascii="Times New Roman" w:hAnsi="Times New Roman"/>
          <w:sz w:val="24"/>
          <w:szCs w:val="24"/>
        </w:rPr>
        <w:t>Должностные лица администрации имеет право на защиту от посягательства на честь и достоинство, а также на компенсацию вреда, причиненного вследствие исполнения ими должностных обязанностей.</w:t>
      </w:r>
    </w:p>
    <w:p w:rsidR="0084473C" w:rsidRPr="0084473C" w:rsidRDefault="0084473C" w:rsidP="001B3E39">
      <w:pPr>
        <w:widowControl w:val="0"/>
        <w:autoSpaceDE w:val="0"/>
        <w:autoSpaceDN w:val="0"/>
        <w:adjustRightInd w:val="0"/>
        <w:spacing w:after="0"/>
        <w:ind w:firstLine="540"/>
        <w:jc w:val="both"/>
        <w:rPr>
          <w:rFonts w:ascii="Times New Roman" w:hAnsi="Times New Roman"/>
          <w:sz w:val="24"/>
          <w:szCs w:val="24"/>
        </w:rPr>
      </w:pPr>
      <w:r w:rsidRPr="0084473C">
        <w:rPr>
          <w:rFonts w:ascii="Times New Roman" w:hAnsi="Times New Roman"/>
          <w:sz w:val="24"/>
          <w:szCs w:val="24"/>
        </w:rPr>
        <w:t>2) Должностное лицо органа муниципального контроля обязано:</w:t>
      </w:r>
    </w:p>
    <w:p w:rsidR="0084473C" w:rsidRPr="0084473C" w:rsidRDefault="007D63FE" w:rsidP="001B3E39">
      <w:pPr>
        <w:tabs>
          <w:tab w:val="left" w:pos="993"/>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w:t>
      </w:r>
      <w:r w:rsidR="0084473C" w:rsidRPr="0084473C">
        <w:rPr>
          <w:rFonts w:ascii="Times New Roman" w:hAnsi="Times New Roman"/>
          <w:sz w:val="24"/>
          <w:szCs w:val="24"/>
        </w:rPr>
        <w:t>запрашивать в рамках межведомственного информационного взаимодействия документы и (или) информацию, включенную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утвержденный</w:t>
      </w:r>
      <w:proofErr w:type="gramEnd"/>
      <w:r w:rsidR="0084473C" w:rsidRPr="0084473C">
        <w:rPr>
          <w:rFonts w:ascii="Times New Roman" w:hAnsi="Times New Roman"/>
          <w:sz w:val="24"/>
          <w:szCs w:val="24"/>
        </w:rPr>
        <w:t xml:space="preserve"> распоряжением Правительства Р</w:t>
      </w:r>
      <w:r w:rsidR="000A64F8">
        <w:rPr>
          <w:rFonts w:ascii="Times New Roman" w:hAnsi="Times New Roman"/>
          <w:sz w:val="24"/>
          <w:szCs w:val="24"/>
        </w:rPr>
        <w:t>оссийской Федерации от 19.04.2016</w:t>
      </w:r>
      <w:r w:rsidR="0084473C" w:rsidRPr="0084473C">
        <w:rPr>
          <w:rFonts w:ascii="Times New Roman" w:hAnsi="Times New Roman"/>
          <w:sz w:val="24"/>
          <w:szCs w:val="24"/>
        </w:rPr>
        <w:t xml:space="preserve"> № 724-р (далее - Перечень);</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соблюдать законодательство Российской Федерации, законодательство Свердловской области, муниципальные правовые акты городского округа «Город Лесной», права и законные интересы юридического лица,  индивидуального предпринимателя, проверка в отношении которых проводится;</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проводить проверку на основании и в строгом соответствии с распоряжением администрац</w:t>
      </w:r>
      <w:proofErr w:type="gramStart"/>
      <w:r w:rsidR="0084473C" w:rsidRPr="0084473C">
        <w:rPr>
          <w:rFonts w:ascii="Times New Roman" w:hAnsi="Times New Roman"/>
          <w:sz w:val="24"/>
          <w:szCs w:val="24"/>
        </w:rPr>
        <w:t>ии о её</w:t>
      </w:r>
      <w:proofErr w:type="gramEnd"/>
      <w:r w:rsidR="0084473C" w:rsidRPr="0084473C">
        <w:rPr>
          <w:rFonts w:ascii="Times New Roman" w:hAnsi="Times New Roman"/>
          <w:sz w:val="24"/>
          <w:szCs w:val="24"/>
        </w:rPr>
        <w:t xml:space="preserve"> проведении и в соответствии с её назначением;</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w:t>
      </w:r>
      <w:hyperlink r:id="rId13" w:history="1">
        <w:r w:rsidR="0084473C" w:rsidRPr="0084473C">
          <w:rPr>
            <w:rFonts w:ascii="Times New Roman" w:hAnsi="Times New Roman"/>
            <w:sz w:val="24"/>
            <w:szCs w:val="24"/>
          </w:rPr>
          <w:t>частью 5 статьи 10</w:t>
        </w:r>
      </w:hyperlink>
      <w:r w:rsidR="000A64F8">
        <w:rPr>
          <w:rFonts w:ascii="Times New Roman" w:hAnsi="Times New Roman"/>
          <w:sz w:val="24"/>
          <w:szCs w:val="24"/>
        </w:rPr>
        <w:t xml:space="preserve"> Федерального закона  </w:t>
      </w:r>
      <w:r w:rsidR="0084473C" w:rsidRPr="0084473C">
        <w:rPr>
          <w:rFonts w:ascii="Times New Roman" w:hAnsi="Times New Roman"/>
          <w:sz w:val="24"/>
          <w:szCs w:val="24"/>
        </w:rPr>
        <w:t>№ 294-ФЗ, копии документа о согласовании проведения проверки;</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w:t>
      </w:r>
      <w:r w:rsidR="0084473C" w:rsidRPr="0084473C">
        <w:rPr>
          <w:rFonts w:ascii="Times New Roman" w:hAnsi="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175DD" w:rsidRPr="0084473C" w:rsidRDefault="006175DD" w:rsidP="00CD2F16">
      <w:pPr>
        <w:tabs>
          <w:tab w:val="left" w:pos="993"/>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sidR="00ED7E63">
        <w:rPr>
          <w:rFonts w:ascii="Times New Roman" w:hAnsi="Times New Roman"/>
          <w:sz w:val="24"/>
          <w:szCs w:val="24"/>
        </w:rPr>
        <w:t xml:space="preserve">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ED7E63">
        <w:rPr>
          <w:rFonts w:ascii="Times New Roman" w:hAnsi="Times New Roman"/>
          <w:sz w:val="24"/>
          <w:szCs w:val="24"/>
        </w:rPr>
        <w:t xml:space="preserve">, имеющих особое историческое, научное, культурное значение, входящих в состав национального библиотечного фонда, </w:t>
      </w:r>
      <w:r>
        <w:rPr>
          <w:rFonts w:ascii="Times New Roman" w:hAnsi="Times New Roman"/>
          <w:sz w:val="24"/>
          <w:szCs w:val="24"/>
        </w:rPr>
        <w:t>безопасности государства,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 xml:space="preserve">соблюдать сроки проведения проверки, установленные Федеральным </w:t>
      </w:r>
      <w:hyperlink r:id="rId14" w:history="1">
        <w:r w:rsidR="0084473C" w:rsidRPr="0084473C">
          <w:rPr>
            <w:rFonts w:ascii="Times New Roman" w:hAnsi="Times New Roman"/>
            <w:sz w:val="24"/>
            <w:szCs w:val="24"/>
          </w:rPr>
          <w:t>законом</w:t>
        </w:r>
      </w:hyperlink>
      <w:r w:rsidR="001B3E39">
        <w:rPr>
          <w:rFonts w:ascii="Times New Roman" w:hAnsi="Times New Roman"/>
          <w:sz w:val="24"/>
          <w:szCs w:val="24"/>
        </w:rPr>
        <w:t xml:space="preserve">  </w:t>
      </w:r>
      <w:r w:rsidR="0084473C" w:rsidRPr="0084473C">
        <w:rPr>
          <w:rFonts w:ascii="Times New Roman" w:hAnsi="Times New Roman"/>
          <w:sz w:val="24"/>
          <w:szCs w:val="24"/>
        </w:rPr>
        <w:t xml:space="preserve"> № 294-ФЗ;</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осуществлять запись о проведенной проверке в журнале учета проверок (при наличии журнала учета проверок);</w:t>
      </w:r>
    </w:p>
    <w:p w:rsidR="0084473C" w:rsidRPr="0084473C"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84473C" w:rsidRPr="0084473C" w:rsidRDefault="0084473C" w:rsidP="0084473C">
      <w:pPr>
        <w:widowControl w:val="0"/>
        <w:numPr>
          <w:ilvl w:val="0"/>
          <w:numId w:val="19"/>
        </w:numPr>
        <w:tabs>
          <w:tab w:val="left" w:pos="1000"/>
        </w:tabs>
        <w:autoSpaceDE w:val="0"/>
        <w:autoSpaceDN w:val="0"/>
        <w:adjustRightInd w:val="0"/>
        <w:spacing w:after="0" w:line="240" w:lineRule="auto"/>
        <w:ind w:left="0" w:firstLine="709"/>
        <w:jc w:val="both"/>
        <w:rPr>
          <w:rFonts w:ascii="Times New Roman" w:hAnsi="Times New Roman"/>
          <w:sz w:val="24"/>
          <w:szCs w:val="24"/>
        </w:rPr>
      </w:pPr>
      <w:proofErr w:type="gramStart"/>
      <w:r w:rsidRPr="0084473C">
        <w:rPr>
          <w:rFonts w:ascii="Times New Roman" w:hAnsi="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84473C">
        <w:rPr>
          <w:rFonts w:ascii="Times New Roman" w:hAnsi="Times New Roman"/>
          <w:sz w:val="24"/>
          <w:szCs w:val="24"/>
        </w:rPr>
        <w:t xml:space="preserve"> характера, а также других мероприятий, предусмотренных федеральными законами;</w:t>
      </w:r>
    </w:p>
    <w:p w:rsidR="0084473C" w:rsidRPr="0084473C" w:rsidRDefault="0084473C" w:rsidP="0084473C">
      <w:pPr>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84473C">
        <w:rPr>
          <w:rFonts w:ascii="Times New Roman" w:hAnsi="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4473C" w:rsidRDefault="007D63FE" w:rsidP="007D63FE">
      <w:pPr>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w:t>
      </w:r>
      <w:r w:rsidR="0084473C" w:rsidRPr="0084473C">
        <w:rPr>
          <w:rFonts w:ascii="Times New Roman" w:hAnsi="Times New Roman"/>
          <w:sz w:val="24"/>
          <w:szCs w:val="24"/>
        </w:rPr>
        <w:t xml:space="preserve">исполнять иные обязанности, предусмотренные Федеральным </w:t>
      </w:r>
      <w:hyperlink r:id="rId15" w:history="1">
        <w:r w:rsidR="0084473C" w:rsidRPr="0084473C">
          <w:rPr>
            <w:rFonts w:ascii="Times New Roman" w:hAnsi="Times New Roman"/>
            <w:sz w:val="24"/>
            <w:szCs w:val="24"/>
          </w:rPr>
          <w:t>законом</w:t>
        </w:r>
      </w:hyperlink>
      <w:r w:rsidR="0084473C" w:rsidRPr="0084473C">
        <w:rPr>
          <w:rFonts w:ascii="Times New Roman" w:hAnsi="Times New Roman"/>
          <w:sz w:val="24"/>
          <w:szCs w:val="24"/>
        </w:rPr>
        <w:t xml:space="preserve"> № 294-ФЗ.</w:t>
      </w:r>
    </w:p>
    <w:p w:rsidR="0063146F" w:rsidRPr="0084473C" w:rsidRDefault="0063146F" w:rsidP="007D63FE">
      <w:pPr>
        <w:tabs>
          <w:tab w:val="left" w:pos="993"/>
        </w:tabs>
        <w:autoSpaceDE w:val="0"/>
        <w:autoSpaceDN w:val="0"/>
        <w:adjustRightInd w:val="0"/>
        <w:spacing w:after="0" w:line="240" w:lineRule="auto"/>
        <w:ind w:left="709"/>
        <w:jc w:val="both"/>
        <w:rPr>
          <w:rFonts w:ascii="Times New Roman" w:hAnsi="Times New Roman"/>
          <w:sz w:val="24"/>
          <w:szCs w:val="24"/>
        </w:rPr>
      </w:pPr>
    </w:p>
    <w:p w:rsidR="00891D14"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rPr>
          <w:rFonts w:ascii="Times New Roman" w:hAnsi="Times New Roman"/>
          <w:b/>
          <w:caps/>
          <w:sz w:val="24"/>
          <w:szCs w:val="24"/>
        </w:rPr>
      </w:pPr>
      <w:bookmarkStart w:id="6" w:name="Par120"/>
      <w:bookmarkEnd w:id="6"/>
      <w:r w:rsidRPr="001B3DF0">
        <w:rPr>
          <w:rFonts w:ascii="Times New Roman" w:hAnsi="Times New Roman"/>
          <w:b/>
          <w:caps/>
          <w:sz w:val="24"/>
          <w:szCs w:val="24"/>
        </w:rPr>
        <w:lastRenderedPageBreak/>
        <w:t>Права и обязанности юридических лиц, индивидуальных предпринимателей, в отношении которых осуществляется муниципальный контроль</w:t>
      </w:r>
    </w:p>
    <w:p w:rsidR="00891D14" w:rsidRPr="00AF5420" w:rsidRDefault="00891D14" w:rsidP="00891D14">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E618BF" w:rsidRPr="00E618BF" w:rsidRDefault="000A64F8" w:rsidP="00E618B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1.</w:t>
      </w:r>
      <w:r w:rsidR="00E618BF" w:rsidRPr="00E618BF">
        <w:rPr>
          <w:rFonts w:ascii="Times New Roman" w:hAnsi="Times New Roman"/>
          <w:sz w:val="24"/>
          <w:szCs w:val="24"/>
        </w:rPr>
        <w:t>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618BF" w:rsidRP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проверяемому юридическому лицу, индивидуальному предпринимателю с требованием представить необходимые пояснения в письменной форме;</w:t>
      </w:r>
    </w:p>
    <w:p w:rsidR="00E618BF" w:rsidRP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направлять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представить дополнительно сведения, подтверждающие достоверность ранее представленных документов;</w:t>
      </w:r>
    </w:p>
    <w:p w:rsidR="00E618BF" w:rsidRP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 xml:space="preserve"> знакомить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Перечень;  </w:t>
      </w:r>
    </w:p>
    <w:p w:rsidR="00E618BF" w:rsidRP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E618BF" w:rsidRP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 xml:space="preserve">получать от администрации, ее должностных лиц информацию, которая относится к предмету проверки и предоставление которой предусмотрено Федеральным </w:t>
      </w:r>
      <w:hyperlink r:id="rId16" w:history="1">
        <w:r w:rsidR="00E618BF" w:rsidRPr="00E618BF">
          <w:rPr>
            <w:rFonts w:ascii="Times New Roman" w:hAnsi="Times New Roman"/>
            <w:sz w:val="24"/>
            <w:szCs w:val="24"/>
          </w:rPr>
          <w:t>законом</w:t>
        </w:r>
      </w:hyperlink>
      <w:r w:rsidR="00E618BF" w:rsidRPr="00E618BF">
        <w:rPr>
          <w:rFonts w:ascii="Times New Roman" w:hAnsi="Times New Roman"/>
          <w:sz w:val="24"/>
          <w:szCs w:val="24"/>
        </w:rPr>
        <w:t xml:space="preserve"> № 294-ФЗ;</w:t>
      </w:r>
    </w:p>
    <w:p w:rsidR="00E618BF" w:rsidRP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E618BF" w:rsidRP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618BF" w:rsidRDefault="007D63FE"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 xml:space="preserve">осуществлять иные права, предусмотренные Федеральным </w:t>
      </w:r>
      <w:hyperlink r:id="rId17" w:history="1">
        <w:r w:rsidR="00E618BF" w:rsidRPr="00E618BF">
          <w:rPr>
            <w:rFonts w:ascii="Times New Roman" w:hAnsi="Times New Roman"/>
            <w:sz w:val="24"/>
            <w:szCs w:val="24"/>
          </w:rPr>
          <w:t>законом</w:t>
        </w:r>
      </w:hyperlink>
      <w:r w:rsidR="00EC2313">
        <w:rPr>
          <w:rFonts w:ascii="Times New Roman" w:hAnsi="Times New Roman"/>
          <w:sz w:val="24"/>
          <w:szCs w:val="24"/>
        </w:rPr>
        <w:t xml:space="preserve"> № 294-ФЗ;</w:t>
      </w:r>
    </w:p>
    <w:p w:rsidR="00EC2313" w:rsidRPr="00E618BF" w:rsidRDefault="00EC2313" w:rsidP="00CD2F16">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618BF" w:rsidRPr="00E618BF" w:rsidRDefault="000A64F8" w:rsidP="00CD2F16">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E618BF" w:rsidRPr="00E618BF">
        <w:rPr>
          <w:rFonts w:ascii="Times New Roman" w:hAnsi="Times New Roman"/>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2D3E27" w:rsidRDefault="007D63FE" w:rsidP="00CD2F16">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в соответствии с распоряжением администрации о проведении проверки в установленные сроки представить должностным лицам администрации, необходимые документы для осуществления мероприятия по контролю;</w:t>
      </w:r>
    </w:p>
    <w:p w:rsidR="00B70D6B" w:rsidRPr="00C97778" w:rsidRDefault="00633133" w:rsidP="00CD2F16">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eastAsiaTheme="minorHAnsi" w:hAnsi="Times New Roman"/>
          <w:sz w:val="24"/>
          <w:szCs w:val="24"/>
        </w:rPr>
        <w:t xml:space="preserve">- обеспечить в установленные сроки выполнение предписания по вопросам соблюдения требований и нарушения законодательства в сфере благоустройства; </w:t>
      </w:r>
    </w:p>
    <w:p w:rsidR="00E618BF" w:rsidRPr="00E618BF" w:rsidRDefault="00B746E9" w:rsidP="00CD2F16">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обеспечить доступ должностным лицам администрации и участвующих в выездной проверке экспертов, представителей экспертных организаций на территорию объектов, используемых юридическим лицом, индивидуальным предпринимателем;</w:t>
      </w:r>
    </w:p>
    <w:p w:rsidR="00E618BF" w:rsidRPr="00E618BF" w:rsidRDefault="00B746E9" w:rsidP="00CD2F16">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 xml:space="preserve">обеспечить безопасное пребывание должностных лиц администрации, осуществляющих </w:t>
      </w:r>
      <w:r w:rsidR="00E618BF" w:rsidRPr="00E618BF">
        <w:rPr>
          <w:rFonts w:ascii="Times New Roman" w:hAnsi="Times New Roman"/>
          <w:sz w:val="24"/>
          <w:szCs w:val="24"/>
        </w:rPr>
        <w:lastRenderedPageBreak/>
        <w:t>проверку, и участвующих в проверке экспертов, представителей экспертных организаций на территории проверяемого субъекта;</w:t>
      </w:r>
    </w:p>
    <w:p w:rsidR="00E618BF" w:rsidRDefault="00B746E9" w:rsidP="00CD2F16">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E618BF" w:rsidRPr="00E618BF">
        <w:rPr>
          <w:rFonts w:ascii="Times New Roman" w:hAnsi="Times New Roman"/>
          <w:sz w:val="24"/>
          <w:szCs w:val="24"/>
        </w:rPr>
        <w:t>ознак</w:t>
      </w:r>
      <w:r w:rsidR="000B349A">
        <w:rPr>
          <w:rFonts w:ascii="Times New Roman" w:hAnsi="Times New Roman"/>
          <w:sz w:val="24"/>
          <w:szCs w:val="24"/>
        </w:rPr>
        <w:t>омиться с результатами проверки.</w:t>
      </w:r>
    </w:p>
    <w:p w:rsidR="00633133" w:rsidRDefault="00053370" w:rsidP="00633133">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hAnsi="Times New Roman"/>
          <w:sz w:val="24"/>
          <w:szCs w:val="24"/>
        </w:rPr>
        <w:t xml:space="preserve">  </w:t>
      </w:r>
    </w:p>
    <w:p w:rsidR="00633133" w:rsidRDefault="00633133" w:rsidP="00A33667">
      <w:pPr>
        <w:autoSpaceDE w:val="0"/>
        <w:autoSpaceDN w:val="0"/>
        <w:adjustRightInd w:val="0"/>
        <w:spacing w:after="0" w:line="240" w:lineRule="auto"/>
        <w:ind w:firstLine="540"/>
        <w:jc w:val="center"/>
        <w:rPr>
          <w:rFonts w:ascii="Times New Roman" w:eastAsiaTheme="minorHAnsi" w:hAnsi="Times New Roman"/>
          <w:b/>
          <w:color w:val="000000" w:themeColor="text1"/>
          <w:sz w:val="24"/>
          <w:szCs w:val="24"/>
        </w:rPr>
      </w:pPr>
      <w:r w:rsidRPr="00633133">
        <w:rPr>
          <w:rFonts w:ascii="Times New Roman" w:eastAsiaTheme="minorHAnsi" w:hAnsi="Times New Roman"/>
          <w:b/>
          <w:color w:val="000000" w:themeColor="text1"/>
          <w:sz w:val="24"/>
          <w:szCs w:val="24"/>
        </w:rPr>
        <w:t>И</w:t>
      </w:r>
      <w:r>
        <w:rPr>
          <w:rFonts w:ascii="Times New Roman" w:eastAsiaTheme="minorHAnsi" w:hAnsi="Times New Roman"/>
          <w:b/>
          <w:color w:val="000000" w:themeColor="text1"/>
          <w:sz w:val="24"/>
          <w:szCs w:val="24"/>
        </w:rPr>
        <w:t>СЧЕРПЫВАЮЩИЙ ПЕРЕЧЕНЬ ДОКУМЕНТОВ И (ИЛИ) ИНФОРМАЦИИ, ИСТРЕБУЕМЫХ В ХОДЕ ПРОВЕРКИ НЕДОСТОВЕРНОГО У ПРОВЕРЯЕМОГО ЮРИДИЧЕСКОГО ЛИЦА, ИНДИВИДУАЛЬНОГО ПРЕДПРИНИМАТЕЛЯ</w:t>
      </w:r>
    </w:p>
    <w:p w:rsidR="00A33667" w:rsidRDefault="00A33667" w:rsidP="00A33667">
      <w:pPr>
        <w:autoSpaceDE w:val="0"/>
        <w:autoSpaceDN w:val="0"/>
        <w:adjustRightInd w:val="0"/>
        <w:spacing w:after="0" w:line="240" w:lineRule="auto"/>
        <w:ind w:firstLine="540"/>
        <w:jc w:val="center"/>
        <w:rPr>
          <w:rFonts w:ascii="Times New Roman" w:eastAsiaTheme="minorHAnsi" w:hAnsi="Times New Roman"/>
          <w:b/>
          <w:color w:val="000000" w:themeColor="text1"/>
          <w:sz w:val="24"/>
          <w:szCs w:val="24"/>
        </w:rPr>
      </w:pPr>
    </w:p>
    <w:p w:rsidR="00A33667" w:rsidRDefault="00A33667"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1.0</w:t>
      </w:r>
      <w:r w:rsidR="0074251E">
        <w:rPr>
          <w:rFonts w:ascii="Times New Roman" w:eastAsiaTheme="minorHAnsi" w:hAnsi="Times New Roman"/>
          <w:color w:val="000000" w:themeColor="text1"/>
          <w:sz w:val="24"/>
          <w:szCs w:val="24"/>
        </w:rPr>
        <w:t>9</w:t>
      </w:r>
      <w:r>
        <w:rPr>
          <w:rFonts w:ascii="Times New Roman" w:eastAsiaTheme="minorHAnsi" w:hAnsi="Times New Roman"/>
          <w:color w:val="000000" w:themeColor="text1"/>
          <w:sz w:val="24"/>
          <w:szCs w:val="24"/>
        </w:rPr>
        <w:t xml:space="preserve">. При осуществлении </w:t>
      </w:r>
      <w:r w:rsidRPr="00C97778">
        <w:rPr>
          <w:rFonts w:ascii="Times New Roman" w:eastAsiaTheme="minorHAnsi" w:hAnsi="Times New Roman"/>
          <w:color w:val="000000" w:themeColor="text1"/>
          <w:sz w:val="24"/>
          <w:szCs w:val="24"/>
        </w:rPr>
        <w:t>муниципального контроля</w:t>
      </w:r>
      <w:r>
        <w:rPr>
          <w:rFonts w:ascii="Times New Roman" w:eastAsiaTheme="minorHAnsi" w:hAnsi="Times New Roman"/>
          <w:color w:val="000000" w:themeColor="text1"/>
          <w:sz w:val="24"/>
          <w:szCs w:val="24"/>
        </w:rPr>
        <w:t>, предусмотренного настоящим регламентом, от лиц, в отношении которых осуществляется муниципальный контроль, могут быть истребованы следующие документы:</w:t>
      </w:r>
    </w:p>
    <w:p w:rsidR="000358A8" w:rsidRDefault="000358A8"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копия договора (договоров) на сбор, вывоз и размещение отходов со специализированной организацией, имеющей</w:t>
      </w:r>
      <w:r w:rsidR="00613A55">
        <w:rPr>
          <w:rFonts w:ascii="Times New Roman" w:eastAsiaTheme="minorHAnsi" w:hAnsi="Times New Roman"/>
          <w:color w:val="000000" w:themeColor="text1"/>
          <w:sz w:val="24"/>
          <w:szCs w:val="24"/>
        </w:rPr>
        <w:t xml:space="preserve"> лицензию на данный вид деятельности;</w:t>
      </w:r>
    </w:p>
    <w:p w:rsidR="00613A55" w:rsidRDefault="00613A55"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копии платежных документов, подтверждающих выполнение работ по вывозу и утилизации ТБО;</w:t>
      </w:r>
    </w:p>
    <w:p w:rsidR="00613A55" w:rsidRDefault="00613A55"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копии документов,</w:t>
      </w:r>
      <w:r w:rsidRPr="00613A55">
        <w:rPr>
          <w:rFonts w:ascii="Times New Roman" w:eastAsiaTheme="minorHAnsi" w:hAnsi="Times New Roman"/>
          <w:color w:val="000000" w:themeColor="text1"/>
          <w:sz w:val="24"/>
          <w:szCs w:val="24"/>
        </w:rPr>
        <w:t xml:space="preserve"> </w:t>
      </w:r>
      <w:r>
        <w:rPr>
          <w:rFonts w:ascii="Times New Roman" w:eastAsiaTheme="minorHAnsi" w:hAnsi="Times New Roman"/>
          <w:color w:val="000000" w:themeColor="text1"/>
          <w:sz w:val="24"/>
          <w:szCs w:val="24"/>
        </w:rPr>
        <w:t>подтверждающих согласование места для временного складирования отходов;</w:t>
      </w:r>
    </w:p>
    <w:p w:rsidR="00613A55" w:rsidRDefault="00613A55"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перечень объектов на территории городского округа с указанием точного адреса, на которых проводились работы, связанные с нарушением благоустройства территории с приложением информации о сроках фактического (планируемого) восстановления благоустройства</w:t>
      </w:r>
      <w:r w:rsidR="0020437C">
        <w:rPr>
          <w:rFonts w:ascii="Times New Roman" w:eastAsiaTheme="minorHAnsi" w:hAnsi="Times New Roman"/>
          <w:color w:val="000000" w:themeColor="text1"/>
          <w:sz w:val="24"/>
          <w:szCs w:val="24"/>
        </w:rPr>
        <w:t>;</w:t>
      </w:r>
    </w:p>
    <w:p w:rsidR="0020437C" w:rsidRDefault="0020437C"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Устав юридического лица;</w:t>
      </w:r>
    </w:p>
    <w:p w:rsidR="0020437C" w:rsidRDefault="0020437C"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документ, подтверждающий полномочия руководителя, представителя юридического лица (индивидуального предпринимателя).</w:t>
      </w:r>
    </w:p>
    <w:p w:rsidR="00982AEB" w:rsidRDefault="00982AEB"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Документы представляются в виде копий, заверенных печатью (при ее наличии) и соответственно с подписью:</w:t>
      </w:r>
    </w:p>
    <w:p w:rsidR="00982AEB" w:rsidRDefault="00982AEB"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индивидуального предпринимателя или его уполномоченного представителя;</w:t>
      </w:r>
    </w:p>
    <w:p w:rsidR="00982AEB" w:rsidRDefault="00982AEB"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руководителя, иного должностного лица юридического лица.</w:t>
      </w:r>
    </w:p>
    <w:p w:rsidR="00982AEB" w:rsidRDefault="00982AEB"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В случаях, предусмотренных законодательством Российской Федерации, документы представляются в виде копий, заверенных нотариально.</w:t>
      </w:r>
    </w:p>
    <w:p w:rsidR="00982AEB" w:rsidRPr="00A33667" w:rsidRDefault="00982AEB" w:rsidP="00A33667">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p>
    <w:p w:rsidR="00891D14" w:rsidRPr="00E618BF" w:rsidRDefault="00891D14" w:rsidP="00891D14">
      <w:pPr>
        <w:widowControl w:val="0"/>
        <w:autoSpaceDE w:val="0"/>
        <w:autoSpaceDN w:val="0"/>
        <w:adjustRightInd w:val="0"/>
        <w:spacing w:after="0" w:line="240" w:lineRule="auto"/>
        <w:ind w:firstLine="709"/>
        <w:jc w:val="both"/>
        <w:rPr>
          <w:rFonts w:ascii="Times New Roman" w:hAnsi="Times New Roman"/>
          <w:b/>
          <w:color w:val="000000"/>
          <w:sz w:val="24"/>
          <w:szCs w:val="24"/>
        </w:rPr>
      </w:pPr>
    </w:p>
    <w:p w:rsidR="001B3E39" w:rsidRDefault="00E618BF" w:rsidP="0020437C">
      <w:pPr>
        <w:widowControl w:val="0"/>
        <w:autoSpaceDE w:val="0"/>
        <w:autoSpaceDN w:val="0"/>
        <w:adjustRightInd w:val="0"/>
        <w:spacing w:after="0"/>
        <w:jc w:val="center"/>
        <w:rPr>
          <w:rFonts w:ascii="Times New Roman" w:hAnsi="Times New Roman"/>
          <w:b/>
          <w:sz w:val="24"/>
          <w:szCs w:val="24"/>
        </w:rPr>
      </w:pPr>
      <w:bookmarkStart w:id="7" w:name="Par137"/>
      <w:bookmarkEnd w:id="7"/>
      <w:r w:rsidRPr="00E618BF">
        <w:rPr>
          <w:rFonts w:ascii="Times New Roman" w:hAnsi="Times New Roman"/>
          <w:b/>
          <w:sz w:val="24"/>
          <w:szCs w:val="24"/>
        </w:rPr>
        <w:t>ИСЧЕРПЫВАЮЩИЙ 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FD4264" w:rsidRPr="00E618BF" w:rsidRDefault="00FD4264" w:rsidP="00FD4264">
      <w:pPr>
        <w:widowControl w:val="0"/>
        <w:autoSpaceDE w:val="0"/>
        <w:autoSpaceDN w:val="0"/>
        <w:adjustRightInd w:val="0"/>
        <w:spacing w:after="0"/>
        <w:ind w:left="1160"/>
        <w:jc w:val="center"/>
        <w:rPr>
          <w:rFonts w:ascii="Times New Roman" w:hAnsi="Times New Roman"/>
          <w:b/>
          <w:sz w:val="24"/>
          <w:szCs w:val="24"/>
        </w:rPr>
      </w:pPr>
    </w:p>
    <w:p w:rsidR="00E618BF" w:rsidRPr="00E618BF" w:rsidRDefault="003F67DA" w:rsidP="000B349A">
      <w:pPr>
        <w:spacing w:after="0"/>
        <w:jc w:val="both"/>
        <w:rPr>
          <w:rFonts w:ascii="Times New Roman" w:hAnsi="Times New Roman"/>
          <w:sz w:val="24"/>
        </w:rPr>
      </w:pPr>
      <w:r>
        <w:rPr>
          <w:rFonts w:ascii="Times New Roman" w:hAnsi="Times New Roman"/>
          <w:sz w:val="24"/>
        </w:rPr>
        <w:t xml:space="preserve">         </w:t>
      </w:r>
      <w:r w:rsidR="00B746E9">
        <w:rPr>
          <w:rFonts w:ascii="Times New Roman" w:hAnsi="Times New Roman"/>
          <w:sz w:val="24"/>
        </w:rPr>
        <w:t>1.</w:t>
      </w:r>
      <w:r w:rsidR="0074251E">
        <w:rPr>
          <w:rFonts w:ascii="Times New Roman" w:hAnsi="Times New Roman"/>
          <w:sz w:val="24"/>
        </w:rPr>
        <w:t>10</w:t>
      </w:r>
      <w:r w:rsidR="00E618BF" w:rsidRPr="00E618BF">
        <w:rPr>
          <w:rFonts w:ascii="Times New Roman" w:hAnsi="Times New Roman"/>
          <w:sz w:val="24"/>
        </w:rPr>
        <w:t>. Документы и информация, которые находятся в распоряжении государственных органов, органов местного самоуправления, и подведомственных им организаций,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618BF" w:rsidRPr="00E618BF" w:rsidRDefault="007D63FE" w:rsidP="00E618BF">
      <w:pPr>
        <w:spacing w:after="0"/>
        <w:ind w:firstLine="709"/>
        <w:jc w:val="both"/>
        <w:rPr>
          <w:rFonts w:ascii="Times New Roman" w:hAnsi="Times New Roman"/>
          <w:sz w:val="24"/>
        </w:rPr>
      </w:pPr>
      <w:r>
        <w:rPr>
          <w:rFonts w:ascii="Times New Roman" w:hAnsi="Times New Roman"/>
          <w:sz w:val="24"/>
        </w:rPr>
        <w:t>-</w:t>
      </w:r>
      <w:r w:rsidR="00814D8F">
        <w:rPr>
          <w:rFonts w:ascii="Times New Roman" w:hAnsi="Times New Roman"/>
          <w:sz w:val="24"/>
        </w:rPr>
        <w:t xml:space="preserve"> </w:t>
      </w:r>
      <w:r w:rsidR="00E618BF" w:rsidRPr="00E618BF">
        <w:rPr>
          <w:rFonts w:ascii="Times New Roman" w:hAnsi="Times New Roman"/>
          <w:sz w:val="24"/>
        </w:rPr>
        <w:t>сведения из Единого государственного реестра юридических лиц;</w:t>
      </w:r>
    </w:p>
    <w:p w:rsidR="00E618BF" w:rsidRPr="00E618BF" w:rsidRDefault="007D63FE" w:rsidP="00E618BF">
      <w:pPr>
        <w:spacing w:after="0"/>
        <w:ind w:firstLine="709"/>
        <w:jc w:val="both"/>
        <w:rPr>
          <w:rFonts w:ascii="Times New Roman" w:hAnsi="Times New Roman"/>
          <w:sz w:val="24"/>
        </w:rPr>
      </w:pPr>
      <w:r>
        <w:rPr>
          <w:rFonts w:ascii="Times New Roman" w:hAnsi="Times New Roman"/>
          <w:sz w:val="24"/>
        </w:rPr>
        <w:t>-</w:t>
      </w:r>
      <w:r w:rsidR="00814D8F">
        <w:rPr>
          <w:rFonts w:ascii="Times New Roman" w:hAnsi="Times New Roman"/>
          <w:sz w:val="24"/>
        </w:rPr>
        <w:t xml:space="preserve"> </w:t>
      </w:r>
      <w:r w:rsidR="00E618BF" w:rsidRPr="00E618BF">
        <w:rPr>
          <w:rFonts w:ascii="Times New Roman" w:hAnsi="Times New Roman"/>
          <w:sz w:val="24"/>
        </w:rPr>
        <w:t>сведения из Единого государственного реестра индивидуальных предпринимателей;</w:t>
      </w:r>
    </w:p>
    <w:p w:rsidR="00E618BF" w:rsidRPr="00E618BF" w:rsidRDefault="007D63FE" w:rsidP="00E618BF">
      <w:pPr>
        <w:spacing w:after="0"/>
        <w:ind w:firstLine="709"/>
        <w:jc w:val="both"/>
        <w:rPr>
          <w:rFonts w:ascii="Times New Roman" w:hAnsi="Times New Roman"/>
          <w:sz w:val="24"/>
        </w:rPr>
      </w:pPr>
      <w:r>
        <w:rPr>
          <w:rFonts w:ascii="Times New Roman" w:hAnsi="Times New Roman"/>
          <w:sz w:val="24"/>
        </w:rPr>
        <w:t>-</w:t>
      </w:r>
      <w:r w:rsidR="00814D8F">
        <w:rPr>
          <w:rFonts w:ascii="Times New Roman" w:hAnsi="Times New Roman"/>
          <w:sz w:val="24"/>
        </w:rPr>
        <w:t xml:space="preserve"> </w:t>
      </w:r>
      <w:r w:rsidR="00E618BF" w:rsidRPr="00E618BF">
        <w:rPr>
          <w:rFonts w:ascii="Times New Roman" w:hAnsi="Times New Roman"/>
          <w:sz w:val="24"/>
        </w:rPr>
        <w:t>выписка из Единого государственного реестра недвижимости об объекте недвижимости;</w:t>
      </w:r>
    </w:p>
    <w:p w:rsidR="00E618BF" w:rsidRDefault="00E618BF" w:rsidP="00E618BF">
      <w:pPr>
        <w:spacing w:after="0"/>
        <w:ind w:firstLine="709"/>
        <w:jc w:val="both"/>
        <w:rPr>
          <w:rFonts w:ascii="Times New Roman" w:hAnsi="Times New Roman"/>
          <w:sz w:val="24"/>
        </w:rPr>
      </w:pPr>
      <w:r w:rsidRPr="00E618BF">
        <w:rPr>
          <w:rFonts w:ascii="Times New Roman" w:hAnsi="Times New Roman"/>
          <w:sz w:val="24"/>
        </w:rPr>
        <w:t>- выписка из Единого государственного реестра недвижимости о переходе прав на объект недвижимо</w:t>
      </w:r>
      <w:r w:rsidR="002A41F8">
        <w:rPr>
          <w:rFonts w:ascii="Times New Roman" w:hAnsi="Times New Roman"/>
          <w:sz w:val="24"/>
        </w:rPr>
        <w:t>сти</w:t>
      </w:r>
      <w:r w:rsidRPr="00E618BF">
        <w:rPr>
          <w:rFonts w:ascii="Times New Roman" w:hAnsi="Times New Roman"/>
          <w:sz w:val="24"/>
        </w:rPr>
        <w:t>;</w:t>
      </w:r>
    </w:p>
    <w:p w:rsidR="000A30A4" w:rsidRDefault="00811B02" w:rsidP="00811B02">
      <w:pPr>
        <w:spacing w:after="0"/>
        <w:ind w:firstLine="709"/>
        <w:jc w:val="both"/>
        <w:rPr>
          <w:rFonts w:ascii="Times New Roman" w:hAnsi="Times New Roman"/>
          <w:sz w:val="24"/>
        </w:rPr>
      </w:pPr>
      <w:r>
        <w:rPr>
          <w:rFonts w:ascii="Times New Roman" w:hAnsi="Times New Roman"/>
          <w:sz w:val="24"/>
        </w:rPr>
        <w:t>- кадастровый план территории.</w:t>
      </w:r>
      <w:r w:rsidR="007D63FE">
        <w:rPr>
          <w:rFonts w:ascii="Times New Roman" w:hAnsi="Times New Roman"/>
          <w:sz w:val="24"/>
        </w:rPr>
        <w:t xml:space="preserve">            </w:t>
      </w:r>
    </w:p>
    <w:p w:rsidR="00E82D95" w:rsidRDefault="00E82D95" w:rsidP="00E618BF">
      <w:pPr>
        <w:spacing w:after="0"/>
        <w:jc w:val="both"/>
        <w:rPr>
          <w:rFonts w:ascii="Times New Roman" w:hAnsi="Times New Roman"/>
          <w:sz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r w:rsidRPr="001B3DF0">
        <w:rPr>
          <w:rFonts w:ascii="Times New Roman" w:hAnsi="Times New Roman"/>
          <w:b/>
          <w:sz w:val="24"/>
          <w:szCs w:val="24"/>
        </w:rPr>
        <w:lastRenderedPageBreak/>
        <w:t>ОПИСАНИЕ РЕЗУЛЬТАТА ОСУЩЕСТВЛЕНИЯ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sz w:val="24"/>
          <w:szCs w:val="24"/>
        </w:rPr>
      </w:pPr>
      <w:r w:rsidRPr="001B3DF0">
        <w:rPr>
          <w:rFonts w:ascii="Times New Roman" w:hAnsi="Times New Roman"/>
          <w:b/>
          <w:sz w:val="24"/>
          <w:szCs w:val="24"/>
        </w:rPr>
        <w:t>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746E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0437C">
        <w:rPr>
          <w:rFonts w:ascii="Times New Roman" w:hAnsi="Times New Roman"/>
          <w:sz w:val="24"/>
          <w:szCs w:val="24"/>
        </w:rPr>
        <w:t>1</w:t>
      </w:r>
      <w:r w:rsidR="0074251E">
        <w:rPr>
          <w:rFonts w:ascii="Times New Roman" w:hAnsi="Times New Roman"/>
          <w:sz w:val="24"/>
          <w:szCs w:val="24"/>
        </w:rPr>
        <w:t>1</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Результатом осуществления муниципального контроля, предусмотренного настоящим </w:t>
      </w:r>
      <w:r w:rsidR="006272F3">
        <w:rPr>
          <w:rFonts w:ascii="Times New Roman" w:hAnsi="Times New Roman"/>
          <w:sz w:val="24"/>
          <w:szCs w:val="24"/>
        </w:rPr>
        <w:t>а</w:t>
      </w:r>
      <w:r w:rsidR="00891D14" w:rsidRPr="001B3DF0">
        <w:rPr>
          <w:rFonts w:ascii="Times New Roman" w:hAnsi="Times New Roman"/>
          <w:sz w:val="24"/>
          <w:szCs w:val="24"/>
        </w:rPr>
        <w:t>дминистративным регламентом, являются соответствующим образом оформленные материалы мероприятий по контролю (акт проверки, предписание, заключения экспертов и экспертных организаций, акты по результатам инструментального контроля, натурных или лабораторных исследований), а также принятие мер администрацией городского округа по недопущению причинения вреда или прекращению его причинения в порядке, установленном законодательством, при необходимости направление информации о выявленных нарушениях в</w:t>
      </w:r>
      <w:proofErr w:type="gramEnd"/>
      <w:r w:rsidR="00891D14" w:rsidRPr="001B3DF0">
        <w:rPr>
          <w:rFonts w:ascii="Times New Roman" w:hAnsi="Times New Roman"/>
          <w:sz w:val="24"/>
          <w:szCs w:val="24"/>
        </w:rPr>
        <w:t xml:space="preserve"> надзорные или правоохранительные органы.</w:t>
      </w:r>
    </w:p>
    <w:p w:rsidR="00891D14" w:rsidRPr="001B3DF0" w:rsidRDefault="00B746E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0437C">
        <w:rPr>
          <w:rFonts w:ascii="Times New Roman" w:hAnsi="Times New Roman"/>
          <w:sz w:val="24"/>
          <w:szCs w:val="24"/>
        </w:rPr>
        <w:t>1</w:t>
      </w:r>
      <w:r w:rsidR="0074251E">
        <w:rPr>
          <w:rFonts w:ascii="Times New Roman" w:hAnsi="Times New Roman"/>
          <w:sz w:val="24"/>
          <w:szCs w:val="24"/>
        </w:rPr>
        <w:t>2</w:t>
      </w:r>
      <w:r w:rsidR="00891D14" w:rsidRPr="001B3DF0">
        <w:rPr>
          <w:rFonts w:ascii="Times New Roman" w:hAnsi="Times New Roman"/>
          <w:sz w:val="24"/>
          <w:szCs w:val="24"/>
        </w:rPr>
        <w:t>. Юридическими фактами, которыми заканчивается исполнение муниципальной функции, являются: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оформление и вручение (направление) акта проверки руководителю юридического лица, иному должностному лицу или уполномоченному</w:t>
      </w:r>
      <w:r>
        <w:rPr>
          <w:rFonts w:ascii="Times New Roman" w:hAnsi="Times New Roman"/>
          <w:sz w:val="24"/>
          <w:szCs w:val="24"/>
        </w:rPr>
        <w:t xml:space="preserve"> </w:t>
      </w:r>
      <w:r w:rsidRPr="001B3DF0">
        <w:rPr>
          <w:rFonts w:ascii="Times New Roman" w:hAnsi="Times New Roman"/>
          <w:sz w:val="24"/>
          <w:szCs w:val="24"/>
        </w:rPr>
        <w:t>представителю юридического лица, или индивидуальному предпринимателю (уполномоченному представителю индивидуального предпринимателя);</w:t>
      </w:r>
    </w:p>
    <w:p w:rsidR="00891D14" w:rsidRPr="00E91D0E"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2) выдача предписания об устранении выявленных нарушений, установленных в ходе проверки,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w:t>
      </w:r>
      <w:r w:rsidRPr="00E91D0E">
        <w:rPr>
          <w:rFonts w:ascii="Times New Roman" w:hAnsi="Times New Roman"/>
          <w:sz w:val="24"/>
          <w:szCs w:val="24"/>
        </w:rPr>
        <w:t>индивидуального предпринимателя);</w:t>
      </w:r>
    </w:p>
    <w:p w:rsidR="00891D14" w:rsidRPr="006272F3"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E91D0E">
        <w:rPr>
          <w:rFonts w:ascii="Times New Roman" w:hAnsi="Times New Roman"/>
          <w:sz w:val="24"/>
          <w:szCs w:val="24"/>
        </w:rPr>
        <w:t xml:space="preserve">3) направление акта и материалов проверки в административную комиссию городского округа «Город Лесной» в случаях, предусмотренных </w:t>
      </w:r>
      <w:hyperlink r:id="rId18" w:history="1">
        <w:r w:rsidRPr="00E91D0E">
          <w:rPr>
            <w:rFonts w:ascii="Times New Roman" w:hAnsi="Times New Roman"/>
            <w:sz w:val="24"/>
            <w:szCs w:val="24"/>
          </w:rPr>
          <w:t>Законом</w:t>
        </w:r>
      </w:hyperlink>
      <w:r w:rsidRPr="00E91D0E">
        <w:rPr>
          <w:rFonts w:ascii="Times New Roman" w:hAnsi="Times New Roman"/>
          <w:sz w:val="24"/>
          <w:szCs w:val="24"/>
        </w:rPr>
        <w:t xml:space="preserve"> Свердловской области «Об </w:t>
      </w:r>
      <w:r w:rsidRPr="006272F3">
        <w:rPr>
          <w:rFonts w:ascii="Times New Roman" w:hAnsi="Times New Roman"/>
          <w:sz w:val="24"/>
          <w:szCs w:val="24"/>
        </w:rPr>
        <w:t xml:space="preserve">административных правонарушениях в Свердловской области» в порядке, установленном </w:t>
      </w:r>
      <w:hyperlink r:id="rId19" w:history="1">
        <w:r w:rsidRPr="006272F3">
          <w:rPr>
            <w:rFonts w:ascii="Times New Roman" w:hAnsi="Times New Roman"/>
            <w:sz w:val="24"/>
            <w:szCs w:val="24"/>
          </w:rPr>
          <w:t>Кодексом</w:t>
        </w:r>
      </w:hyperlink>
      <w:r w:rsidRPr="006272F3">
        <w:rPr>
          <w:rFonts w:ascii="Times New Roman" w:hAnsi="Times New Roman"/>
          <w:sz w:val="24"/>
          <w:szCs w:val="24"/>
        </w:rPr>
        <w:t xml:space="preserve"> Российской Федерации об административных правонарушениях;</w:t>
      </w:r>
    </w:p>
    <w:p w:rsidR="00891D14" w:rsidRPr="006272F3"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6272F3">
        <w:rPr>
          <w:rFonts w:ascii="Times New Roman" w:hAnsi="Times New Roman"/>
          <w:sz w:val="24"/>
          <w:szCs w:val="24"/>
        </w:rPr>
        <w:t>4) направление в установленном порядке информации:</w:t>
      </w:r>
    </w:p>
    <w:p w:rsidR="00891D14" w:rsidRPr="006272F3"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6272F3">
        <w:rPr>
          <w:rFonts w:ascii="Times New Roman" w:hAnsi="Times New Roman"/>
          <w:sz w:val="24"/>
          <w:szCs w:val="24"/>
        </w:rPr>
        <w:t>а) в органы государственного контроля (надзора) в соответствии с их компетенцией - о нарушениях субъектами проверки требований нормативных правовых актов Российской Федерации и (или) Свердловской области;</w:t>
      </w:r>
    </w:p>
    <w:p w:rsidR="00891D14" w:rsidRPr="006272F3"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6272F3">
        <w:rPr>
          <w:rFonts w:ascii="Times New Roman" w:hAnsi="Times New Roman"/>
          <w:sz w:val="24"/>
          <w:szCs w:val="24"/>
        </w:rPr>
        <w:t>б) в органы внутренних дел, органы прокуратуры - о нарушении действующего законодательства Российской Федерации.</w:t>
      </w:r>
    </w:p>
    <w:p w:rsidR="00891D14"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AF5420" w:rsidRDefault="00891D14" w:rsidP="00891D14">
      <w:pPr>
        <w:widowControl w:val="0"/>
        <w:autoSpaceDE w:val="0"/>
        <w:autoSpaceDN w:val="0"/>
        <w:adjustRightInd w:val="0"/>
        <w:spacing w:after="0" w:line="240" w:lineRule="auto"/>
        <w:jc w:val="center"/>
        <w:outlineLvl w:val="1"/>
        <w:rPr>
          <w:rFonts w:ascii="Times New Roman" w:hAnsi="Times New Roman"/>
          <w:b/>
          <w:color w:val="000000"/>
          <w:sz w:val="24"/>
          <w:szCs w:val="24"/>
        </w:rPr>
      </w:pPr>
      <w:bookmarkStart w:id="8" w:name="Par200"/>
      <w:bookmarkEnd w:id="8"/>
      <w:r w:rsidRPr="00AF5420">
        <w:rPr>
          <w:rFonts w:ascii="Times New Roman" w:hAnsi="Times New Roman"/>
          <w:b/>
          <w:color w:val="000000"/>
          <w:sz w:val="24"/>
          <w:szCs w:val="24"/>
        </w:rPr>
        <w:t xml:space="preserve">Раздел 2. ТРЕБОВАНИЯ К ПОРЯДКУ ОСУЩЕСТВЛЕНИЯ </w:t>
      </w:r>
    </w:p>
    <w:p w:rsidR="00891D14" w:rsidRPr="00AF5420" w:rsidRDefault="00891D14" w:rsidP="00891D14">
      <w:pPr>
        <w:widowControl w:val="0"/>
        <w:autoSpaceDE w:val="0"/>
        <w:autoSpaceDN w:val="0"/>
        <w:adjustRightInd w:val="0"/>
        <w:spacing w:after="0" w:line="240" w:lineRule="auto"/>
        <w:jc w:val="center"/>
        <w:outlineLvl w:val="1"/>
        <w:rPr>
          <w:rFonts w:ascii="Times New Roman" w:hAnsi="Times New Roman"/>
          <w:b/>
          <w:color w:val="000000"/>
          <w:sz w:val="24"/>
          <w:szCs w:val="24"/>
        </w:rPr>
      </w:pPr>
      <w:r w:rsidRPr="00AF5420">
        <w:rPr>
          <w:rFonts w:ascii="Times New Roman" w:hAnsi="Times New Roman"/>
          <w:b/>
          <w:color w:val="000000"/>
          <w:sz w:val="24"/>
          <w:szCs w:val="24"/>
        </w:rPr>
        <w:t>МУНИЦИПАЛЬНОГО КОНТРОЛЯ</w:t>
      </w:r>
    </w:p>
    <w:p w:rsidR="00891D14" w:rsidRPr="001B3DF0" w:rsidRDefault="00891D14" w:rsidP="00891D14">
      <w:pPr>
        <w:widowControl w:val="0"/>
        <w:autoSpaceDE w:val="0"/>
        <w:autoSpaceDN w:val="0"/>
        <w:adjustRightInd w:val="0"/>
        <w:spacing w:after="0" w:line="240" w:lineRule="auto"/>
        <w:jc w:val="both"/>
        <w:rPr>
          <w:rFonts w:ascii="Times New Roman" w:hAnsi="Times New Roman"/>
          <w:sz w:val="24"/>
          <w:szCs w:val="24"/>
        </w:rPr>
      </w:pPr>
    </w:p>
    <w:p w:rsidR="00891D14" w:rsidRPr="00F129A8"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bookmarkStart w:id="9" w:name="Par203"/>
      <w:bookmarkEnd w:id="9"/>
      <w:r w:rsidRPr="00F129A8">
        <w:rPr>
          <w:rFonts w:ascii="Times New Roman" w:hAnsi="Times New Roman"/>
          <w:b/>
          <w:sz w:val="24"/>
          <w:szCs w:val="24"/>
        </w:rPr>
        <w:t>ПОРЯДОК ИНФОРМИРОВАНИЯ ОБ ОСУЩЕСТВЛЕНИИ</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F129A8">
        <w:rPr>
          <w:rFonts w:ascii="Times New Roman" w:hAnsi="Times New Roman"/>
          <w:b/>
          <w:sz w:val="24"/>
          <w:szCs w:val="24"/>
        </w:rPr>
        <w:t>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746E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00891D14" w:rsidRPr="004D0B78">
        <w:rPr>
          <w:rFonts w:ascii="Times New Roman" w:hAnsi="Times New Roman"/>
          <w:sz w:val="24"/>
          <w:szCs w:val="24"/>
        </w:rPr>
        <w:t xml:space="preserve">. Информация о порядке осуществления муниципального контроля </w:t>
      </w:r>
      <w:r w:rsidR="004D0B78" w:rsidRPr="004D0B78">
        <w:rPr>
          <w:rFonts w:ascii="Times New Roman" w:hAnsi="Times New Roman"/>
          <w:bCs/>
          <w:iCs/>
          <w:sz w:val="24"/>
          <w:szCs w:val="24"/>
        </w:rPr>
        <w:t>в сфере благоустройства</w:t>
      </w:r>
      <w:r w:rsidR="004D0B78" w:rsidRPr="004D0B78">
        <w:rPr>
          <w:rFonts w:ascii="Times New Roman" w:hAnsi="Times New Roman"/>
          <w:sz w:val="24"/>
          <w:szCs w:val="24"/>
        </w:rPr>
        <w:t xml:space="preserve"> территории городского округа «Город Лесной» </w:t>
      </w:r>
      <w:r w:rsidR="00891D14" w:rsidRPr="004D0B78">
        <w:rPr>
          <w:rFonts w:ascii="Times New Roman" w:hAnsi="Times New Roman"/>
          <w:sz w:val="24"/>
          <w:szCs w:val="24"/>
        </w:rPr>
        <w:t>предоставляется юридическим лицам, индивидуальным предпринимателям, иным заинтересованным гражданам (далее – заинтересованные лица):</w:t>
      </w:r>
    </w:p>
    <w:p w:rsidR="00891D14" w:rsidRPr="001B3DF0" w:rsidRDefault="00B746E9" w:rsidP="00B746E9">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w:t>
      </w:r>
      <w:r w:rsidR="00891D14" w:rsidRPr="001B3DF0">
        <w:rPr>
          <w:rFonts w:ascii="Times New Roman" w:hAnsi="Times New Roman" w:cs="Times New Roman"/>
          <w:sz w:val="24"/>
          <w:szCs w:val="24"/>
        </w:rPr>
        <w:t>посредством размещения на информационных стендах администрации городского округа;</w:t>
      </w:r>
    </w:p>
    <w:p w:rsidR="00891D14" w:rsidRPr="001B3DF0" w:rsidRDefault="00B746E9" w:rsidP="00B746E9">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w:t>
      </w:r>
      <w:r w:rsidR="00891D14" w:rsidRPr="001B3DF0">
        <w:rPr>
          <w:rFonts w:ascii="Times New Roman" w:hAnsi="Times New Roman" w:cs="Times New Roman"/>
          <w:sz w:val="24"/>
          <w:szCs w:val="24"/>
        </w:rPr>
        <w:t xml:space="preserve">посредством размещения на официальном сайте администрации городского округа в сети Интернет и в </w:t>
      </w:r>
      <w:r w:rsidR="00891D14">
        <w:rPr>
          <w:rFonts w:ascii="Times New Roman" w:hAnsi="Times New Roman" w:cs="Times New Roman"/>
          <w:sz w:val="24"/>
          <w:szCs w:val="24"/>
        </w:rPr>
        <w:t>региональной</w:t>
      </w:r>
      <w:r w:rsidR="00891D14" w:rsidRPr="001B3DF0">
        <w:rPr>
          <w:rFonts w:ascii="Times New Roman" w:hAnsi="Times New Roman" w:cs="Times New Roman"/>
          <w:sz w:val="24"/>
          <w:szCs w:val="24"/>
        </w:rPr>
        <w:t xml:space="preserve"> государственной информационной системе «</w:t>
      </w:r>
      <w:r w:rsidR="00891D14">
        <w:rPr>
          <w:rFonts w:ascii="Times New Roman" w:hAnsi="Times New Roman" w:cs="Times New Roman"/>
          <w:sz w:val="24"/>
          <w:szCs w:val="24"/>
        </w:rPr>
        <w:t>Реестр</w:t>
      </w:r>
      <w:r w:rsidR="00891D14" w:rsidRPr="001B3DF0">
        <w:rPr>
          <w:rFonts w:ascii="Times New Roman" w:hAnsi="Times New Roman" w:cs="Times New Roman"/>
          <w:sz w:val="24"/>
          <w:szCs w:val="24"/>
        </w:rPr>
        <w:t xml:space="preserve"> государственных и муниципальных услуг (функций)</w:t>
      </w:r>
      <w:r w:rsidR="00891D14">
        <w:rPr>
          <w:rFonts w:ascii="Times New Roman" w:hAnsi="Times New Roman" w:cs="Times New Roman"/>
          <w:sz w:val="24"/>
          <w:szCs w:val="24"/>
        </w:rPr>
        <w:t xml:space="preserve"> Свердловской области»;</w:t>
      </w:r>
    </w:p>
    <w:p w:rsidR="00891D14" w:rsidRPr="001B3DF0" w:rsidRDefault="00B746E9" w:rsidP="00B746E9">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w:t>
      </w:r>
      <w:r w:rsidR="00891D14" w:rsidRPr="001B3DF0">
        <w:rPr>
          <w:rFonts w:ascii="Times New Roman" w:hAnsi="Times New Roman" w:cs="Times New Roman"/>
          <w:sz w:val="24"/>
          <w:szCs w:val="24"/>
        </w:rPr>
        <w:t xml:space="preserve">в средствах массовой информации; </w:t>
      </w:r>
    </w:p>
    <w:p w:rsidR="00891D14" w:rsidRPr="001B3DF0" w:rsidRDefault="00B746E9" w:rsidP="00B746E9">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w:t>
      </w:r>
      <w:r w:rsidR="00891D14" w:rsidRPr="001B3DF0">
        <w:rPr>
          <w:rFonts w:ascii="Times New Roman" w:hAnsi="Times New Roman" w:cs="Times New Roman"/>
          <w:sz w:val="24"/>
          <w:szCs w:val="24"/>
        </w:rPr>
        <w:t>путем устного консультирования на личном приеме;</w:t>
      </w:r>
    </w:p>
    <w:p w:rsidR="00891D14" w:rsidRPr="001B3DF0" w:rsidRDefault="00B746E9" w:rsidP="00B746E9">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w:t>
      </w:r>
      <w:r w:rsidR="00891D14" w:rsidRPr="001B3DF0">
        <w:rPr>
          <w:rFonts w:ascii="Times New Roman" w:hAnsi="Times New Roman" w:cs="Times New Roman"/>
          <w:sz w:val="24"/>
          <w:szCs w:val="24"/>
        </w:rPr>
        <w:t xml:space="preserve">по телефону, электронной почте; </w:t>
      </w:r>
    </w:p>
    <w:p w:rsidR="00891D14" w:rsidRPr="001B3DF0" w:rsidRDefault="00B746E9" w:rsidP="00B746E9">
      <w:pPr>
        <w:pStyle w:val="ConsPlusNormal"/>
        <w:tabs>
          <w:tab w:val="left" w:pos="1134"/>
        </w:tabs>
        <w:ind w:left="709"/>
        <w:jc w:val="both"/>
        <w:rPr>
          <w:rFonts w:ascii="Times New Roman" w:hAnsi="Times New Roman" w:cs="Times New Roman"/>
          <w:sz w:val="24"/>
          <w:szCs w:val="24"/>
        </w:rPr>
      </w:pPr>
      <w:r>
        <w:rPr>
          <w:rFonts w:ascii="Times New Roman" w:hAnsi="Times New Roman" w:cs="Times New Roman"/>
          <w:sz w:val="24"/>
          <w:szCs w:val="24"/>
        </w:rPr>
        <w:t>-</w:t>
      </w:r>
      <w:r w:rsidR="00891D14" w:rsidRPr="001B3DF0">
        <w:rPr>
          <w:rFonts w:ascii="Times New Roman" w:hAnsi="Times New Roman" w:cs="Times New Roman"/>
          <w:sz w:val="24"/>
          <w:szCs w:val="24"/>
        </w:rPr>
        <w:t>письменным сообщением в ответ на письменное обращение.</w:t>
      </w:r>
    </w:p>
    <w:p w:rsidR="00891D14" w:rsidRPr="001B3DF0" w:rsidRDefault="00B746E9" w:rsidP="00891D1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2.2</w:t>
      </w:r>
      <w:r w:rsidR="00891D14" w:rsidRPr="001B3DF0">
        <w:rPr>
          <w:rFonts w:ascii="Times New Roman" w:hAnsi="Times New Roman" w:cs="Times New Roman"/>
          <w:sz w:val="24"/>
          <w:szCs w:val="24"/>
        </w:rPr>
        <w:t xml:space="preserve">. Информация (консультации, справки) по вопросам осуществления муниципального контроля, предусмотренного настоящим </w:t>
      </w:r>
      <w:r w:rsidR="00BA6872">
        <w:rPr>
          <w:rFonts w:ascii="Times New Roman" w:hAnsi="Times New Roman" w:cs="Times New Roman"/>
          <w:sz w:val="24"/>
          <w:szCs w:val="24"/>
        </w:rPr>
        <w:t>а</w:t>
      </w:r>
      <w:r w:rsidR="00891D14" w:rsidRPr="001B3DF0">
        <w:rPr>
          <w:rFonts w:ascii="Times New Roman" w:hAnsi="Times New Roman" w:cs="Times New Roman"/>
          <w:sz w:val="24"/>
          <w:szCs w:val="24"/>
        </w:rPr>
        <w:t>дминистративным регламентом, предоставляется должностными лицами администрации городского округа, уполномоченным</w:t>
      </w:r>
      <w:r w:rsidR="00891D14">
        <w:rPr>
          <w:rFonts w:ascii="Times New Roman" w:hAnsi="Times New Roman" w:cs="Times New Roman"/>
          <w:sz w:val="24"/>
          <w:szCs w:val="24"/>
        </w:rPr>
        <w:t>и</w:t>
      </w:r>
      <w:r w:rsidR="00891D14" w:rsidRPr="001B3DF0">
        <w:rPr>
          <w:rFonts w:ascii="Times New Roman" w:hAnsi="Times New Roman" w:cs="Times New Roman"/>
          <w:sz w:val="24"/>
          <w:szCs w:val="24"/>
        </w:rPr>
        <w:t xml:space="preserve"> на осуществление </w:t>
      </w:r>
      <w:r w:rsidR="00891D14" w:rsidRPr="001B3DF0">
        <w:rPr>
          <w:rFonts w:ascii="Times New Roman" w:hAnsi="Times New Roman" w:cs="Times New Roman"/>
          <w:sz w:val="24"/>
          <w:szCs w:val="24"/>
        </w:rPr>
        <w:lastRenderedPageBreak/>
        <w:t>муниципального контроля, как в устной, так и в письменной форме в течение всего срока исполнения муниципальной функции.</w:t>
      </w:r>
    </w:p>
    <w:p w:rsidR="00891D14" w:rsidRPr="001B3DF0" w:rsidRDefault="00B746E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sidR="00891D14" w:rsidRPr="001B3DF0">
        <w:rPr>
          <w:rFonts w:ascii="Times New Roman" w:hAnsi="Times New Roman"/>
          <w:sz w:val="24"/>
          <w:szCs w:val="24"/>
        </w:rPr>
        <w:t>. При предоставлении информации (консультаций, справок) должен предоставляться следующий обязательный перечень сведений в отношении муниципального контроля:</w:t>
      </w:r>
    </w:p>
    <w:p w:rsidR="00891D14" w:rsidRPr="001B3DF0" w:rsidRDefault="00891D14" w:rsidP="00891D14">
      <w:pPr>
        <w:pStyle w:val="a4"/>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B3DF0">
        <w:rPr>
          <w:rFonts w:ascii="Times New Roman" w:hAnsi="Times New Roman"/>
          <w:sz w:val="24"/>
          <w:szCs w:val="24"/>
        </w:rPr>
        <w:t xml:space="preserve">входящие номера, под которыми зарегистрированы в системе </w:t>
      </w:r>
      <w:proofErr w:type="gramStart"/>
      <w:r w:rsidRPr="001B3DF0">
        <w:rPr>
          <w:rFonts w:ascii="Times New Roman" w:hAnsi="Times New Roman"/>
          <w:sz w:val="24"/>
          <w:szCs w:val="24"/>
        </w:rPr>
        <w:t>делопроизводства администрации городского округа обращения заинтересованных лиц</w:t>
      </w:r>
      <w:proofErr w:type="gramEnd"/>
      <w:r w:rsidRPr="001B3DF0">
        <w:rPr>
          <w:rFonts w:ascii="Times New Roman" w:hAnsi="Times New Roman"/>
          <w:sz w:val="24"/>
          <w:szCs w:val="24"/>
        </w:rPr>
        <w:t xml:space="preserve"> и иные документы, связанные с муниципальным контролем;</w:t>
      </w:r>
    </w:p>
    <w:p w:rsidR="00891D14" w:rsidRPr="001B3DF0" w:rsidRDefault="00891D14" w:rsidP="00891D14">
      <w:pPr>
        <w:pStyle w:val="a4"/>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B3DF0">
        <w:rPr>
          <w:rFonts w:ascii="Times New Roman" w:hAnsi="Times New Roman"/>
          <w:sz w:val="24"/>
          <w:szCs w:val="24"/>
        </w:rPr>
        <w:t>решения по конкретным обращениям заинтересованных лиц и сведения о прилагающихся к ним материалах;</w:t>
      </w:r>
    </w:p>
    <w:p w:rsidR="00891D14" w:rsidRPr="001B3DF0" w:rsidRDefault="00891D14" w:rsidP="00891D14">
      <w:pPr>
        <w:pStyle w:val="a4"/>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B3DF0">
        <w:rPr>
          <w:rFonts w:ascii="Times New Roman" w:hAnsi="Times New Roman"/>
          <w:sz w:val="24"/>
          <w:szCs w:val="24"/>
        </w:rPr>
        <w:t>сведения о реквизитах законов и иных нормативных правовых актов, муниципальных нормативных правовых актов, регулирующих осуществление муниципального контроля (наименование, номер, дата принятия);</w:t>
      </w:r>
    </w:p>
    <w:p w:rsidR="00891D14" w:rsidRPr="001B3DF0" w:rsidRDefault="00891D14" w:rsidP="00891D14">
      <w:pPr>
        <w:pStyle w:val="ConsPlusNormal"/>
        <w:numPr>
          <w:ilvl w:val="0"/>
          <w:numId w:val="6"/>
        </w:numPr>
        <w:tabs>
          <w:tab w:val="left" w:pos="1134"/>
        </w:tabs>
        <w:ind w:left="0" w:firstLine="709"/>
        <w:jc w:val="both"/>
        <w:rPr>
          <w:rFonts w:ascii="Times New Roman" w:hAnsi="Times New Roman" w:cs="Times New Roman"/>
          <w:sz w:val="24"/>
          <w:szCs w:val="24"/>
        </w:rPr>
      </w:pPr>
      <w:r w:rsidRPr="001B3DF0">
        <w:rPr>
          <w:rFonts w:ascii="Times New Roman" w:hAnsi="Times New Roman" w:cs="Times New Roman"/>
          <w:sz w:val="24"/>
          <w:szCs w:val="24"/>
        </w:rPr>
        <w:t>планы проведения плановых проверок юридических лиц и индивидуальных предпринимателей;</w:t>
      </w:r>
    </w:p>
    <w:p w:rsidR="00891D14" w:rsidRPr="001B3DF0" w:rsidRDefault="00891D14" w:rsidP="00891D14">
      <w:pPr>
        <w:pStyle w:val="a4"/>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B3DF0">
        <w:rPr>
          <w:rFonts w:ascii="Times New Roman" w:hAnsi="Times New Roman"/>
          <w:sz w:val="24"/>
          <w:szCs w:val="24"/>
        </w:rPr>
        <w:t>место размещения на официальном сайте администрации городского округа в сети Интернет справочных материалов по вопросам соблюдения требований, являющихся предметом муниципального контроля (в случае размещения на официальном сайте указанных материалов).</w:t>
      </w:r>
    </w:p>
    <w:p w:rsidR="00891D14" w:rsidRPr="001B3DF0" w:rsidRDefault="00B746E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sidR="00891D14" w:rsidRPr="001B3DF0">
        <w:rPr>
          <w:rFonts w:ascii="Times New Roman" w:hAnsi="Times New Roman"/>
          <w:sz w:val="24"/>
          <w:szCs w:val="24"/>
        </w:rPr>
        <w:t>. Требования к информированию заинтересованных лиц:</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Индивидуальное устное информирование по вопросам осуществления муниципального контро</w:t>
      </w:r>
      <w:r w:rsidR="0069414A">
        <w:rPr>
          <w:rFonts w:ascii="Times New Roman" w:hAnsi="Times New Roman"/>
          <w:sz w:val="24"/>
          <w:szCs w:val="24"/>
        </w:rPr>
        <w:t>ля, предусмотренного настоящим а</w:t>
      </w:r>
      <w:r w:rsidRPr="001B3DF0">
        <w:rPr>
          <w:rFonts w:ascii="Times New Roman" w:hAnsi="Times New Roman"/>
          <w:sz w:val="24"/>
          <w:szCs w:val="24"/>
        </w:rPr>
        <w:t>дминистративным регламентом, осуществляется должностными лицами администрации городского округа при обращении за информацией лично или по телефону.</w:t>
      </w:r>
    </w:p>
    <w:p w:rsidR="00891D14" w:rsidRPr="001B3DF0" w:rsidRDefault="00891D14" w:rsidP="00891D14">
      <w:pPr>
        <w:pStyle w:val="ConsPlusNormal"/>
        <w:ind w:firstLine="709"/>
        <w:jc w:val="both"/>
        <w:rPr>
          <w:rFonts w:ascii="Times New Roman" w:hAnsi="Times New Roman" w:cs="Times New Roman"/>
          <w:sz w:val="24"/>
          <w:szCs w:val="24"/>
        </w:rPr>
      </w:pPr>
      <w:r w:rsidRPr="001B3DF0">
        <w:rPr>
          <w:rFonts w:ascii="Times New Roman" w:hAnsi="Times New Roman" w:cs="Times New Roman"/>
          <w:sz w:val="24"/>
          <w:szCs w:val="24"/>
        </w:rPr>
        <w:t xml:space="preserve">При ответах на устные обращения, в том числе телефонные, должностные лица администрации городского округа подробно и в вежливой (корректной) форме информируют обратившихся по интересующим их вопросам. </w:t>
      </w:r>
    </w:p>
    <w:p w:rsidR="00891D14" w:rsidRPr="001B3DF0" w:rsidRDefault="00891D14" w:rsidP="00891D14">
      <w:pPr>
        <w:pStyle w:val="ConsPlusNormal"/>
        <w:ind w:firstLine="709"/>
        <w:jc w:val="both"/>
        <w:rPr>
          <w:rFonts w:ascii="Times New Roman" w:hAnsi="Times New Roman" w:cs="Times New Roman"/>
          <w:sz w:val="24"/>
          <w:szCs w:val="24"/>
        </w:rPr>
      </w:pPr>
      <w:r w:rsidRPr="001B3DF0">
        <w:rPr>
          <w:rFonts w:ascii="Times New Roman" w:hAnsi="Times New Roman" w:cs="Times New Roman"/>
          <w:sz w:val="24"/>
          <w:szCs w:val="24"/>
        </w:rPr>
        <w:t>Устное консультирование не должно превышать 15 минут.</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Индивидуальное письменное информирование осуществляется путем направления ответов на обращения заинтересованных лиц в письменном виде, электронной почтой либо через официальный сайт администрации городского округа в зависимости от способа обращения заинтересованного лица за информацией или способа доставки ответа, указанного в письменном обращении, в срок, не превышающий 30 дней со дня его регистрации.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Публичное устное информирование по вопросам осуществления муниципального контроля, предусмотренного настоящим </w:t>
      </w:r>
      <w:r w:rsidR="0069414A">
        <w:rPr>
          <w:rFonts w:ascii="Times New Roman" w:hAnsi="Times New Roman"/>
          <w:sz w:val="24"/>
          <w:szCs w:val="24"/>
        </w:rPr>
        <w:t>а</w:t>
      </w:r>
      <w:r w:rsidRPr="001B3DF0">
        <w:rPr>
          <w:rFonts w:ascii="Times New Roman" w:hAnsi="Times New Roman"/>
          <w:sz w:val="24"/>
          <w:szCs w:val="24"/>
        </w:rPr>
        <w:t>дминистративным регламентом, осуществляется посредством привлечения средств массовой информации.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Публичное письменное информирование осуществляется путем опубликования соответствующих информационных материалов в средствах массовой информации и/или размещения их в сети Интернет.</w:t>
      </w:r>
    </w:p>
    <w:p w:rsidR="00891D14" w:rsidRPr="001B3DF0"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2.5</w:t>
      </w:r>
      <w:r w:rsidR="00891D14" w:rsidRPr="001B3DF0">
        <w:rPr>
          <w:rFonts w:ascii="Times New Roman" w:hAnsi="Times New Roman"/>
          <w:sz w:val="24"/>
          <w:szCs w:val="24"/>
        </w:rPr>
        <w:t>. Информация об администрации городского округа и об отделе энергетики и жилищной политики администрации</w:t>
      </w:r>
      <w:r w:rsidR="00891D14">
        <w:rPr>
          <w:rFonts w:ascii="Times New Roman" w:hAnsi="Times New Roman"/>
          <w:sz w:val="24"/>
          <w:szCs w:val="24"/>
        </w:rPr>
        <w:t xml:space="preserve"> городского округа</w:t>
      </w:r>
      <w:r w:rsidR="00A92338">
        <w:rPr>
          <w:rFonts w:ascii="Times New Roman" w:hAnsi="Times New Roman"/>
          <w:sz w:val="24"/>
          <w:szCs w:val="24"/>
        </w:rPr>
        <w:t xml:space="preserve"> (далее – отдел)</w:t>
      </w:r>
      <w:r w:rsidR="00891D14" w:rsidRPr="001B3DF0">
        <w:rPr>
          <w:rFonts w:ascii="Times New Roman" w:hAnsi="Times New Roman"/>
          <w:sz w:val="24"/>
          <w:szCs w:val="24"/>
        </w:rPr>
        <w:t xml:space="preserve">, на который возложены полномочия по осуществлению муниципального контроля </w:t>
      </w:r>
      <w:r w:rsidR="00A92338" w:rsidRPr="002A7B46">
        <w:rPr>
          <w:rFonts w:ascii="Times New Roman" w:hAnsi="Times New Roman"/>
          <w:bCs/>
          <w:iCs/>
          <w:sz w:val="24"/>
          <w:szCs w:val="24"/>
        </w:rPr>
        <w:t>в сфере благоустройства</w:t>
      </w:r>
      <w:r w:rsidR="00A92338" w:rsidRPr="00FF11BA">
        <w:rPr>
          <w:rFonts w:ascii="Times New Roman" w:hAnsi="Times New Roman"/>
          <w:sz w:val="24"/>
          <w:szCs w:val="24"/>
        </w:rPr>
        <w:t xml:space="preserve"> территории городского округа «Город Лесной»</w:t>
      </w:r>
      <w:r w:rsidR="00A92338">
        <w:rPr>
          <w:rFonts w:ascii="Times New Roman" w:hAnsi="Times New Roman"/>
          <w:sz w:val="24"/>
          <w:szCs w:val="24"/>
        </w:rPr>
        <w:t>:</w:t>
      </w:r>
    </w:p>
    <w:p w:rsidR="00891D14" w:rsidRPr="001B3DF0" w:rsidRDefault="002901DE" w:rsidP="00891D14">
      <w:pPr>
        <w:spacing w:after="0" w:line="240" w:lineRule="auto"/>
        <w:ind w:firstLine="709"/>
        <w:jc w:val="both"/>
        <w:rPr>
          <w:rFonts w:ascii="Times New Roman" w:hAnsi="Times New Roman"/>
          <w:sz w:val="24"/>
          <w:szCs w:val="24"/>
        </w:rPr>
      </w:pPr>
      <w:r>
        <w:rPr>
          <w:rFonts w:ascii="Times New Roman" w:hAnsi="Times New Roman"/>
          <w:sz w:val="24"/>
          <w:szCs w:val="24"/>
        </w:rPr>
        <w:t>1) м</w:t>
      </w:r>
      <w:r w:rsidR="00891D14" w:rsidRPr="001B3DF0">
        <w:rPr>
          <w:rFonts w:ascii="Times New Roman" w:hAnsi="Times New Roman"/>
          <w:sz w:val="24"/>
          <w:szCs w:val="24"/>
        </w:rPr>
        <w:t xml:space="preserve">есто нахождения администрации: Свердловская область, </w:t>
      </w:r>
      <w:proofErr w:type="gramStart"/>
      <w:r w:rsidR="00891D14" w:rsidRPr="001B3DF0">
        <w:rPr>
          <w:rFonts w:ascii="Times New Roman" w:hAnsi="Times New Roman"/>
          <w:sz w:val="24"/>
          <w:szCs w:val="24"/>
        </w:rPr>
        <w:t>г</w:t>
      </w:r>
      <w:proofErr w:type="gramEnd"/>
      <w:r w:rsidR="00891D14" w:rsidRPr="001B3DF0">
        <w:rPr>
          <w:rFonts w:ascii="Times New Roman" w:hAnsi="Times New Roman"/>
          <w:sz w:val="24"/>
          <w:szCs w:val="24"/>
        </w:rPr>
        <w:t>. Лесной, ул. Карла Маркса, д.</w:t>
      </w:r>
      <w:r w:rsidR="00891D14">
        <w:rPr>
          <w:rFonts w:ascii="Times New Roman" w:hAnsi="Times New Roman"/>
          <w:sz w:val="24"/>
          <w:szCs w:val="24"/>
        </w:rPr>
        <w:t xml:space="preserve"> </w:t>
      </w:r>
      <w:r w:rsidR="00891D14" w:rsidRPr="001B3DF0">
        <w:rPr>
          <w:rFonts w:ascii="Times New Roman" w:hAnsi="Times New Roman"/>
          <w:sz w:val="24"/>
          <w:szCs w:val="24"/>
        </w:rPr>
        <w:t>8.</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Почтовый адрес: 624200, Свердловская область, </w:t>
      </w:r>
      <w:proofErr w:type="gramStart"/>
      <w:r w:rsidRPr="001B3DF0">
        <w:rPr>
          <w:rFonts w:ascii="Times New Roman" w:hAnsi="Times New Roman"/>
          <w:sz w:val="24"/>
          <w:szCs w:val="24"/>
        </w:rPr>
        <w:t>г</w:t>
      </w:r>
      <w:proofErr w:type="gramEnd"/>
      <w:r w:rsidRPr="001B3DF0">
        <w:rPr>
          <w:rFonts w:ascii="Times New Roman" w:hAnsi="Times New Roman"/>
          <w:sz w:val="24"/>
          <w:szCs w:val="24"/>
        </w:rPr>
        <w:t>. Лесной, ул. Карла Маркса, д.</w:t>
      </w:r>
      <w:r>
        <w:rPr>
          <w:rFonts w:ascii="Times New Roman" w:hAnsi="Times New Roman"/>
          <w:sz w:val="24"/>
          <w:szCs w:val="24"/>
        </w:rPr>
        <w:t xml:space="preserve"> </w:t>
      </w:r>
      <w:r w:rsidRPr="001B3DF0">
        <w:rPr>
          <w:rFonts w:ascii="Times New Roman" w:hAnsi="Times New Roman"/>
          <w:sz w:val="24"/>
          <w:szCs w:val="24"/>
        </w:rPr>
        <w:t>8.</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Адрес электронной почты: </w:t>
      </w:r>
      <w:proofErr w:type="spellStart"/>
      <w:r w:rsidRPr="001B3DF0">
        <w:rPr>
          <w:rFonts w:ascii="Times New Roman" w:hAnsi="Times New Roman"/>
          <w:sz w:val="24"/>
          <w:szCs w:val="24"/>
        </w:rPr>
        <w:t>admles@gorodlesnoy.ru</w:t>
      </w:r>
      <w:proofErr w:type="spellEnd"/>
      <w:r w:rsidRPr="001B3DF0">
        <w:rPr>
          <w:rFonts w:ascii="Times New Roman" w:hAnsi="Times New Roman"/>
          <w:sz w:val="24"/>
          <w:szCs w:val="24"/>
        </w:rPr>
        <w:t>.</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Адрес официального сайта администрации городского округа в сети Интернет: </w:t>
      </w:r>
      <w:proofErr w:type="spellStart"/>
      <w:r w:rsidRPr="001B3DF0">
        <w:rPr>
          <w:rFonts w:ascii="Times New Roman" w:hAnsi="Times New Roman"/>
          <w:sz w:val="24"/>
          <w:szCs w:val="24"/>
        </w:rPr>
        <w:t>www.gorodlesnoy.ru</w:t>
      </w:r>
      <w:proofErr w:type="spellEnd"/>
      <w:r w:rsidRPr="001B3DF0">
        <w:rPr>
          <w:rFonts w:ascii="Times New Roman" w:hAnsi="Times New Roman"/>
          <w:sz w:val="24"/>
          <w:szCs w:val="24"/>
        </w:rPr>
        <w:t>.</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График (режим) работы:</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понедельник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вторник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среда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четверг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пятница                  08.30 – 13.00,    13.48 – 16.30;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lastRenderedPageBreak/>
        <w:t>суббота                  выходной день;</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воскресенье           выходной день.</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Телефон приемной главы администрации го</w:t>
      </w:r>
      <w:r w:rsidR="002901DE">
        <w:rPr>
          <w:rFonts w:ascii="Times New Roman" w:hAnsi="Times New Roman"/>
          <w:sz w:val="24"/>
          <w:szCs w:val="24"/>
        </w:rPr>
        <w:t>родского округа (34342) 6-88-48;</w:t>
      </w:r>
      <w:r w:rsidRPr="001B3DF0">
        <w:rPr>
          <w:rFonts w:ascii="Times New Roman" w:hAnsi="Times New Roman"/>
          <w:sz w:val="24"/>
          <w:szCs w:val="24"/>
        </w:rPr>
        <w:t xml:space="preserve"> </w:t>
      </w:r>
    </w:p>
    <w:p w:rsidR="00891D14" w:rsidRPr="001B3DF0" w:rsidRDefault="002901DE"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м</w:t>
      </w:r>
      <w:r w:rsidR="00891D14" w:rsidRPr="001B3DF0">
        <w:rPr>
          <w:rFonts w:ascii="Times New Roman" w:hAnsi="Times New Roman"/>
          <w:sz w:val="24"/>
          <w:szCs w:val="24"/>
        </w:rPr>
        <w:t>есто нахождения отдела</w:t>
      </w:r>
      <w:r w:rsidR="00891D14" w:rsidRPr="00F3036E">
        <w:rPr>
          <w:rFonts w:ascii="Times New Roman" w:hAnsi="Times New Roman"/>
          <w:sz w:val="24"/>
          <w:szCs w:val="24"/>
        </w:rPr>
        <w:t xml:space="preserve"> </w:t>
      </w:r>
      <w:r w:rsidR="00891D14" w:rsidRPr="001B3DF0">
        <w:rPr>
          <w:rFonts w:ascii="Times New Roman" w:hAnsi="Times New Roman"/>
          <w:sz w:val="24"/>
          <w:szCs w:val="24"/>
        </w:rPr>
        <w:t>энергетики и жилищной политики администрации</w:t>
      </w:r>
      <w:r w:rsidR="00891D14">
        <w:rPr>
          <w:rFonts w:ascii="Times New Roman" w:hAnsi="Times New Roman"/>
          <w:sz w:val="24"/>
          <w:szCs w:val="24"/>
        </w:rPr>
        <w:t xml:space="preserve"> городского округа</w:t>
      </w:r>
      <w:r w:rsidR="00891D14" w:rsidRPr="001B3DF0">
        <w:rPr>
          <w:rFonts w:ascii="Times New Roman" w:hAnsi="Times New Roman"/>
          <w:sz w:val="24"/>
          <w:szCs w:val="24"/>
        </w:rPr>
        <w:t xml:space="preserve">: Свердловская область, </w:t>
      </w:r>
      <w:proofErr w:type="gramStart"/>
      <w:r w:rsidR="00891D14" w:rsidRPr="001B3DF0">
        <w:rPr>
          <w:rFonts w:ascii="Times New Roman" w:hAnsi="Times New Roman"/>
          <w:sz w:val="24"/>
          <w:szCs w:val="24"/>
        </w:rPr>
        <w:t>г</w:t>
      </w:r>
      <w:proofErr w:type="gramEnd"/>
      <w:r w:rsidR="00891D14" w:rsidRPr="001B3DF0">
        <w:rPr>
          <w:rFonts w:ascii="Times New Roman" w:hAnsi="Times New Roman"/>
          <w:sz w:val="24"/>
          <w:szCs w:val="24"/>
        </w:rPr>
        <w:t>. Лесной, ул. Карла Маркса, д.</w:t>
      </w:r>
      <w:r w:rsidR="00891D14">
        <w:rPr>
          <w:rFonts w:ascii="Times New Roman" w:hAnsi="Times New Roman"/>
          <w:sz w:val="24"/>
          <w:szCs w:val="24"/>
        </w:rPr>
        <w:t xml:space="preserve"> </w:t>
      </w:r>
      <w:r w:rsidR="00891D14" w:rsidRPr="001B3DF0">
        <w:rPr>
          <w:rFonts w:ascii="Times New Roman" w:hAnsi="Times New Roman"/>
          <w:sz w:val="24"/>
          <w:szCs w:val="24"/>
        </w:rPr>
        <w:t>8, кабинет № 22.</w:t>
      </w:r>
    </w:p>
    <w:p w:rsidR="00891D14" w:rsidRPr="001B3DF0" w:rsidRDefault="00891D14" w:rsidP="0020437C">
      <w:pPr>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Почтовый адрес: 624200, Свердловская область, </w:t>
      </w:r>
      <w:proofErr w:type="gramStart"/>
      <w:r w:rsidRPr="001B3DF0">
        <w:rPr>
          <w:rFonts w:ascii="Times New Roman" w:hAnsi="Times New Roman"/>
          <w:sz w:val="24"/>
          <w:szCs w:val="24"/>
        </w:rPr>
        <w:t>г</w:t>
      </w:r>
      <w:proofErr w:type="gramEnd"/>
      <w:r w:rsidRPr="001B3DF0">
        <w:rPr>
          <w:rFonts w:ascii="Times New Roman" w:hAnsi="Times New Roman"/>
          <w:sz w:val="24"/>
          <w:szCs w:val="24"/>
        </w:rPr>
        <w:t>. Лесной, ул. Карла Маркса, д.</w:t>
      </w:r>
      <w:r>
        <w:rPr>
          <w:rFonts w:ascii="Times New Roman" w:hAnsi="Times New Roman"/>
          <w:sz w:val="24"/>
          <w:szCs w:val="24"/>
        </w:rPr>
        <w:t xml:space="preserve"> </w:t>
      </w:r>
      <w:r w:rsidRPr="001B3DF0">
        <w:rPr>
          <w:rFonts w:ascii="Times New Roman" w:hAnsi="Times New Roman"/>
          <w:sz w:val="24"/>
          <w:szCs w:val="24"/>
        </w:rPr>
        <w:t>8.</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График приема посетителей:</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понедельник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вторник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среда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четверг                   08.30 – 13.00,    13.48 – 17.30;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пятница                  08.30 – 13.00,    13.48 – 16.30;</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суббота                  выходной день;</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воскресенье           выходной день.</w:t>
      </w:r>
    </w:p>
    <w:p w:rsidR="00891D14" w:rsidRPr="001B3DF0" w:rsidRDefault="00891D14" w:rsidP="00891D14">
      <w:pPr>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Телефоны отдела энергетики и </w:t>
      </w:r>
      <w:r>
        <w:rPr>
          <w:rFonts w:ascii="Times New Roman" w:hAnsi="Times New Roman"/>
          <w:sz w:val="24"/>
          <w:szCs w:val="24"/>
        </w:rPr>
        <w:t>жилищной политики администрации</w:t>
      </w:r>
      <w:r w:rsidRPr="00C23A13">
        <w:rPr>
          <w:rFonts w:ascii="Times New Roman" w:hAnsi="Times New Roman"/>
          <w:sz w:val="24"/>
          <w:szCs w:val="24"/>
        </w:rPr>
        <w:t xml:space="preserve"> </w:t>
      </w:r>
      <w:r w:rsidRPr="001B3DF0">
        <w:rPr>
          <w:rFonts w:ascii="Times New Roman" w:hAnsi="Times New Roman"/>
          <w:sz w:val="24"/>
          <w:szCs w:val="24"/>
        </w:rPr>
        <w:t>городского округа</w:t>
      </w:r>
      <w:r>
        <w:rPr>
          <w:rFonts w:ascii="Times New Roman" w:hAnsi="Times New Roman"/>
          <w:sz w:val="24"/>
          <w:szCs w:val="24"/>
        </w:rPr>
        <w:t>: (34342) 6-87-85, 6-87-86.</w:t>
      </w: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10" w:name="Par233"/>
      <w:bookmarkEnd w:id="10"/>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r w:rsidRPr="001B3DF0">
        <w:rPr>
          <w:rFonts w:ascii="Times New Roman" w:hAnsi="Times New Roman"/>
          <w:b/>
          <w:sz w:val="24"/>
          <w:szCs w:val="24"/>
        </w:rPr>
        <w:t>ПЕРИОДИЧНОСТЬ И СРОК ОСУЩЕСТВЛЕНИЯ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w:t>
      </w:r>
      <w:r w:rsidR="00891D14" w:rsidRPr="001B3DF0">
        <w:rPr>
          <w:rFonts w:ascii="Times New Roman" w:hAnsi="Times New Roman"/>
          <w:sz w:val="24"/>
          <w:szCs w:val="24"/>
        </w:rPr>
        <w:t xml:space="preserve">. В соответствии с Федеральным </w:t>
      </w:r>
      <w:hyperlink r:id="rId20" w:history="1">
        <w:r w:rsidR="00891D14" w:rsidRPr="001B3DF0">
          <w:rPr>
            <w:rFonts w:ascii="Times New Roman" w:hAnsi="Times New Roman"/>
            <w:sz w:val="24"/>
            <w:szCs w:val="24"/>
          </w:rPr>
          <w:t>законом</w:t>
        </w:r>
      </w:hyperlink>
      <w:r w:rsidR="00891D14" w:rsidRPr="001B3DF0">
        <w:rPr>
          <w:rFonts w:ascii="Times New Roman" w:hAnsi="Times New Roman"/>
          <w:sz w:val="24"/>
          <w:szCs w:val="24"/>
        </w:rPr>
        <w:t xml:space="preserve"> № 294-ФЗ плановые проверки в отношении юридических лиц и индивидуальных предпринимателей проводятся не чаще чем один раз в три года, то есть после истечения трех лет со дня: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государственной регистрации юридического лица, индивидуального предпринимателя;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окончания проведения последней проверки юридического лица, индивидуального предпринимателя;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3) начала осуществления юридическим лицом, индивидуальным предпринимателем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Периодичность внеплановых проверок не регламентируется.</w:t>
      </w:r>
    </w:p>
    <w:p w:rsidR="00891D14" w:rsidRPr="001B3DF0"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2.7</w:t>
      </w:r>
      <w:r w:rsidR="00891D14" w:rsidRPr="001B3DF0">
        <w:rPr>
          <w:rFonts w:ascii="Times New Roman" w:hAnsi="Times New Roman"/>
          <w:sz w:val="24"/>
          <w:szCs w:val="24"/>
        </w:rPr>
        <w:t>. Срок проведения каждой (документарной и выездной) из проверок (плановой и внеплановой) не может превышать двадцать рабочих дней.</w:t>
      </w:r>
    </w:p>
    <w:p w:rsidR="00891D14" w:rsidRPr="001B3DF0"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2.8</w:t>
      </w:r>
      <w:r w:rsidR="00891D14" w:rsidRPr="001B3DF0">
        <w:rPr>
          <w:rFonts w:ascii="Times New Roman" w:hAnsi="Times New Roman"/>
          <w:sz w:val="24"/>
          <w:szCs w:val="24"/>
        </w:rPr>
        <w:t xml:space="preserve">. В отношении субъектов малого предпринимательства общий срок проведения плановых выездных проверок не может превышать пятьдесят часов для малого предприятия и пятнадцати часов для </w:t>
      </w:r>
      <w:proofErr w:type="spellStart"/>
      <w:r w:rsidR="00891D14" w:rsidRPr="001B3DF0">
        <w:rPr>
          <w:rFonts w:ascii="Times New Roman" w:hAnsi="Times New Roman"/>
          <w:sz w:val="24"/>
          <w:szCs w:val="24"/>
        </w:rPr>
        <w:t>микропредприятия</w:t>
      </w:r>
      <w:proofErr w:type="spellEnd"/>
      <w:r w:rsidR="00891D14" w:rsidRPr="001B3DF0">
        <w:rPr>
          <w:rFonts w:ascii="Times New Roman" w:hAnsi="Times New Roman"/>
          <w:sz w:val="24"/>
          <w:szCs w:val="24"/>
        </w:rPr>
        <w:t xml:space="preserve"> в год.</w:t>
      </w:r>
    </w:p>
    <w:p w:rsidR="0020437C"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2.9</w:t>
      </w:r>
      <w:r w:rsidR="00891D14" w:rsidRPr="001B3DF0">
        <w:rPr>
          <w:rFonts w:ascii="Times New Roman" w:hAnsi="Times New Roman"/>
          <w:sz w:val="24"/>
          <w:szCs w:val="24"/>
        </w:rPr>
        <w:t xml:space="preserve">. </w:t>
      </w:r>
      <w:r w:rsidR="0020437C">
        <w:rPr>
          <w:rFonts w:ascii="Times New Roman" w:hAnsi="Times New Roman"/>
          <w:sz w:val="24"/>
          <w:szCs w:val="24"/>
        </w:rPr>
        <w:t xml:space="preserve"> </w:t>
      </w:r>
      <w:r w:rsidR="00E5429E">
        <w:rPr>
          <w:rFonts w:ascii="Times New Roman" w:hAnsi="Times New Roman"/>
          <w:sz w:val="24"/>
          <w:szCs w:val="24"/>
        </w:rPr>
        <w:t>В случае необходимости при проведении проверки, указанной в пункте 2.8. данного регламента, получения документов и (или) информации в рамках межведомственного информационного взаимодействия проведения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взаимодействия, но не более чем на десять рабочих дней. Повторное приостановление проведения проверки не допускается.</w:t>
      </w:r>
    </w:p>
    <w:p w:rsidR="00E5429E" w:rsidRDefault="0020437C"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2.10. </w:t>
      </w:r>
      <w:r w:rsidR="00E5429E">
        <w:rPr>
          <w:rFonts w:ascii="Times New Roman" w:hAnsi="Times New Roman"/>
          <w:sz w:val="24"/>
          <w:szCs w:val="24"/>
        </w:rPr>
        <w:t xml:space="preserve"> На период </w:t>
      </w:r>
      <w:proofErr w:type="gramStart"/>
      <w:r w:rsidR="00E5429E">
        <w:rPr>
          <w:rFonts w:ascii="Times New Roman" w:hAnsi="Times New Roman"/>
          <w:sz w:val="24"/>
          <w:szCs w:val="24"/>
        </w:rPr>
        <w:t>действия срока приостановления проведения проверки</w:t>
      </w:r>
      <w:proofErr w:type="gramEnd"/>
      <w:r w:rsidR="00E5429E">
        <w:rPr>
          <w:rFonts w:ascii="Times New Roman" w:hAnsi="Times New Roman"/>
          <w:sz w:val="24"/>
          <w:szCs w:val="24"/>
        </w:rPr>
        <w:t xml:space="preserve"> приостанавливаются связанные с указанной проверкой</w:t>
      </w:r>
      <w:r w:rsidR="005B7F60">
        <w:rPr>
          <w:rFonts w:ascii="Times New Roman" w:hAnsi="Times New Roman"/>
          <w:sz w:val="24"/>
          <w:szCs w:val="24"/>
        </w:rPr>
        <w:t xml:space="preserve"> действия органа муниципального контроля на территории, в зданиях, строениях, сооружениях, помещениях, на иных объектах малого предпринимательства.</w:t>
      </w:r>
    </w:p>
    <w:p w:rsidR="00891D14" w:rsidRDefault="000E2071"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2.11. В </w:t>
      </w:r>
      <w:r w:rsidR="00891D14" w:rsidRPr="001B3DF0">
        <w:rPr>
          <w:rFonts w:ascii="Times New Roman" w:hAnsi="Times New Roman"/>
          <w:sz w:val="24"/>
          <w:szCs w:val="24"/>
        </w:rPr>
        <w:t xml:space="preserve">случае мотивированного обоснования проверяющим должностным лицом администрации городского округа необходимости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главой администрации городского округа, но не более чем на двадцать рабочих дней, в отношении малых предприятий, </w:t>
      </w:r>
      <w:proofErr w:type="spellStart"/>
      <w:r w:rsidR="00891D14" w:rsidRPr="001B3DF0">
        <w:rPr>
          <w:rFonts w:ascii="Times New Roman" w:hAnsi="Times New Roman"/>
          <w:sz w:val="24"/>
          <w:szCs w:val="24"/>
        </w:rPr>
        <w:t>микропредприятий</w:t>
      </w:r>
      <w:proofErr w:type="spellEnd"/>
      <w:r w:rsidR="00891D14" w:rsidRPr="001B3DF0">
        <w:rPr>
          <w:rFonts w:ascii="Times New Roman" w:hAnsi="Times New Roman"/>
          <w:sz w:val="24"/>
          <w:szCs w:val="24"/>
        </w:rPr>
        <w:t xml:space="preserve"> не более чем на пятнадцать часов.</w:t>
      </w:r>
      <w:proofErr w:type="gramEnd"/>
    </w:p>
    <w:p w:rsidR="000E2071" w:rsidRDefault="000E207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2.12. срок проведения документарной или выездной проверки в отношении юридического </w:t>
      </w:r>
      <w:r>
        <w:rPr>
          <w:rFonts w:ascii="Times New Roman" w:hAnsi="Times New Roman"/>
          <w:sz w:val="24"/>
          <w:szCs w:val="24"/>
        </w:rPr>
        <w:lastRenderedPageBreak/>
        <w:t xml:space="preserve">лица, которое осуществляет свою деятельность на территории нескольких </w:t>
      </w:r>
      <w:r w:rsidR="0045370A">
        <w:rPr>
          <w:rFonts w:ascii="Times New Roman" w:hAnsi="Times New Roman"/>
          <w:sz w:val="24"/>
          <w:szCs w:val="24"/>
        </w:rPr>
        <w:t>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1" w:name="Par245"/>
      <w:bookmarkEnd w:id="11"/>
      <w:r w:rsidRPr="001B3DF0">
        <w:rPr>
          <w:rFonts w:ascii="Times New Roman" w:hAnsi="Times New Roman"/>
          <w:b/>
          <w:sz w:val="24"/>
          <w:szCs w:val="24"/>
        </w:rPr>
        <w:t>Раздел 3. СОСТАВ, ПОСЛЕДОВАТЕЛЬНОСТЬ И СРОКИ ВЫПОЛНЕНИЯ</w:t>
      </w:r>
    </w:p>
    <w:p w:rsidR="00891D14" w:rsidRPr="001B3DF0" w:rsidRDefault="00891D14" w:rsidP="00891D14">
      <w:pPr>
        <w:widowControl w:val="0"/>
        <w:autoSpaceDE w:val="0"/>
        <w:autoSpaceDN w:val="0"/>
        <w:adjustRightInd w:val="0"/>
        <w:spacing w:after="0" w:line="240" w:lineRule="auto"/>
        <w:ind w:firstLine="709"/>
        <w:jc w:val="center"/>
        <w:rPr>
          <w:rFonts w:ascii="Times New Roman" w:hAnsi="Times New Roman"/>
          <w:b/>
          <w:sz w:val="24"/>
          <w:szCs w:val="24"/>
        </w:rPr>
      </w:pPr>
      <w:r w:rsidRPr="001B3DF0">
        <w:rPr>
          <w:rFonts w:ascii="Times New Roman" w:hAnsi="Times New Roman"/>
          <w:b/>
          <w:sz w:val="24"/>
          <w:szCs w:val="24"/>
        </w:rPr>
        <w:t>АДМИНИСТРАТИВНЫХ ПРОЦЕДУР (ДЕЙСТВИЙ), ТРЕБОВАНИЯ</w:t>
      </w:r>
    </w:p>
    <w:p w:rsidR="00891D14" w:rsidRPr="001B3DF0" w:rsidRDefault="00891D14" w:rsidP="00891D14">
      <w:pPr>
        <w:widowControl w:val="0"/>
        <w:autoSpaceDE w:val="0"/>
        <w:autoSpaceDN w:val="0"/>
        <w:adjustRightInd w:val="0"/>
        <w:spacing w:after="0" w:line="240" w:lineRule="auto"/>
        <w:ind w:firstLine="709"/>
        <w:jc w:val="center"/>
        <w:rPr>
          <w:rFonts w:ascii="Times New Roman" w:hAnsi="Times New Roman"/>
          <w:b/>
          <w:sz w:val="24"/>
          <w:szCs w:val="24"/>
        </w:rPr>
      </w:pPr>
      <w:r w:rsidRPr="001B3DF0">
        <w:rPr>
          <w:rFonts w:ascii="Times New Roman" w:hAnsi="Times New Roman"/>
          <w:b/>
          <w:sz w:val="24"/>
          <w:szCs w:val="24"/>
        </w:rPr>
        <w:t>К ПОРЯДКУ ИХ ВЫПОЛНЕНИЯ, В ТОМ ЧИСЛЕ ОСОБЕННОСТИ ВЫПОЛНЕНИЯ АДМИНИСТРАТИВНЫХ ПРОЦЕДУР (ДЕЙСТВИЙ)</w:t>
      </w:r>
    </w:p>
    <w:p w:rsidR="00891D14" w:rsidRDefault="00891D14" w:rsidP="001B3E39">
      <w:pPr>
        <w:widowControl w:val="0"/>
        <w:autoSpaceDE w:val="0"/>
        <w:autoSpaceDN w:val="0"/>
        <w:adjustRightInd w:val="0"/>
        <w:spacing w:after="0" w:line="240" w:lineRule="auto"/>
        <w:ind w:firstLine="709"/>
        <w:jc w:val="center"/>
        <w:rPr>
          <w:rFonts w:ascii="Times New Roman" w:hAnsi="Times New Roman"/>
          <w:b/>
          <w:sz w:val="24"/>
          <w:szCs w:val="24"/>
        </w:rPr>
      </w:pPr>
      <w:r w:rsidRPr="001B3DF0">
        <w:rPr>
          <w:rFonts w:ascii="Times New Roman" w:hAnsi="Times New Roman"/>
          <w:b/>
          <w:sz w:val="24"/>
          <w:szCs w:val="24"/>
        </w:rPr>
        <w:t>В ЭЛЕКТРОННОЙ ФОРМЕ</w:t>
      </w:r>
    </w:p>
    <w:p w:rsidR="001B3E39" w:rsidRPr="001B3DF0" w:rsidRDefault="001B3E39" w:rsidP="001B3E39">
      <w:pPr>
        <w:widowControl w:val="0"/>
        <w:autoSpaceDE w:val="0"/>
        <w:autoSpaceDN w:val="0"/>
        <w:adjustRightInd w:val="0"/>
        <w:spacing w:after="0" w:line="240" w:lineRule="auto"/>
        <w:ind w:firstLine="709"/>
        <w:jc w:val="center"/>
        <w:rPr>
          <w:rFonts w:ascii="Times New Roman" w:hAnsi="Times New Roman"/>
          <w:b/>
          <w:sz w:val="24"/>
          <w:szCs w:val="24"/>
        </w:rPr>
      </w:pPr>
    </w:p>
    <w:p w:rsidR="00891D14" w:rsidRPr="001B3DF0"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891D14" w:rsidRPr="001B3DF0">
        <w:rPr>
          <w:rFonts w:ascii="Times New Roman" w:hAnsi="Times New Roman"/>
          <w:sz w:val="24"/>
          <w:szCs w:val="24"/>
        </w:rPr>
        <w:t xml:space="preserve">. Муниципальный контроль, предусмотренный настоящим </w:t>
      </w:r>
      <w:r w:rsidR="00215FF7">
        <w:rPr>
          <w:rFonts w:ascii="Times New Roman" w:hAnsi="Times New Roman"/>
          <w:sz w:val="24"/>
          <w:szCs w:val="24"/>
        </w:rPr>
        <w:t>а</w:t>
      </w:r>
      <w:r w:rsidR="00891D14" w:rsidRPr="001B3DF0">
        <w:rPr>
          <w:rFonts w:ascii="Times New Roman" w:hAnsi="Times New Roman"/>
          <w:sz w:val="24"/>
          <w:szCs w:val="24"/>
        </w:rPr>
        <w:t>дминистративным регламентом, включает в себя следующие административные процедуры:</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планирование и подготовка к проведению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проведение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3) оформление результатов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4) принятие по результатам контроля мер, предусмотренных законодательством Российской Федерации.</w:t>
      </w:r>
    </w:p>
    <w:p w:rsidR="00891D14" w:rsidRPr="001B3DF0"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891D14" w:rsidRPr="001B3DF0">
        <w:rPr>
          <w:rFonts w:ascii="Times New Roman" w:hAnsi="Times New Roman"/>
          <w:sz w:val="24"/>
          <w:szCs w:val="24"/>
        </w:rPr>
        <w:t xml:space="preserve">. Блок-схема осуществления муниципального контроля приведена в приложении № 1 к настоящему </w:t>
      </w:r>
      <w:r w:rsidR="00215FF7">
        <w:rPr>
          <w:rFonts w:ascii="Times New Roman" w:hAnsi="Times New Roman"/>
          <w:sz w:val="24"/>
          <w:szCs w:val="24"/>
        </w:rPr>
        <w:t>а</w:t>
      </w:r>
      <w:r w:rsidR="00891D14" w:rsidRPr="001B3DF0">
        <w:rPr>
          <w:rFonts w:ascii="Times New Roman" w:hAnsi="Times New Roman"/>
          <w:sz w:val="24"/>
          <w:szCs w:val="24"/>
        </w:rPr>
        <w:t>дминистративному регламенту.</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12" w:name="Par257"/>
      <w:bookmarkEnd w:id="12"/>
      <w:r w:rsidRPr="001B3DF0">
        <w:rPr>
          <w:rFonts w:ascii="Times New Roman" w:hAnsi="Times New Roman"/>
          <w:b/>
          <w:sz w:val="24"/>
          <w:szCs w:val="24"/>
        </w:rPr>
        <w:t xml:space="preserve"> ПЛАНИРОВАНИЕ И ПОДГОТОВКА К ПРОВЕДЕНИЮ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5B7F60"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891D14" w:rsidRPr="001B3DF0">
        <w:rPr>
          <w:rFonts w:ascii="Times New Roman" w:hAnsi="Times New Roman"/>
          <w:sz w:val="24"/>
          <w:szCs w:val="24"/>
        </w:rPr>
        <w:t>. Административная процедура включает следующие административные действия: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формирование и утверждение ежегодного плана проведения плановых проверок юридических лиц и индивидуальных предпринимателей;</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подготовка внеплановой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3) подготовка муниципального правового акта администрации городского округа (распоряжение) о проведении проверки и уведомление юридического лица и индивидуального предпринимателя о проверке.</w:t>
      </w:r>
    </w:p>
    <w:p w:rsidR="00891D14" w:rsidRPr="001B3DF0" w:rsidRDefault="005B7F60"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Планирование проверки начинается с подготовки администрацией городского округа проекта ежегодного плана проведения плановых проверок юридических лиц и индивидуальных предпринимателей в соответствии с </w:t>
      </w:r>
      <w:hyperlink r:id="rId21" w:history="1">
        <w:r w:rsidR="00891D14" w:rsidRPr="001B3DF0">
          <w:rPr>
            <w:rFonts w:ascii="Times New Roman" w:hAnsi="Times New Roman"/>
            <w:sz w:val="24"/>
            <w:szCs w:val="24"/>
          </w:rPr>
          <w:t>Правилами</w:t>
        </w:r>
      </w:hyperlink>
      <w:r w:rsidR="00891D14">
        <w:rPr>
          <w:rFonts w:ascii="Times New Roman" w:hAnsi="Times New Roman"/>
          <w:sz w:val="24"/>
          <w:szCs w:val="24"/>
        </w:rPr>
        <w:t>, утвержденными п</w:t>
      </w:r>
      <w:r w:rsidR="00891D14" w:rsidRPr="001B3DF0">
        <w:rPr>
          <w:rFonts w:ascii="Times New Roman" w:hAnsi="Times New Roman"/>
          <w:sz w:val="24"/>
          <w:szCs w:val="24"/>
        </w:rPr>
        <w:t>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r w:rsidR="00891D14" w:rsidRPr="001B3DF0">
        <w:rPr>
          <w:rFonts w:ascii="Times New Roman" w:hAnsi="Times New Roman"/>
          <w:sz w:val="24"/>
          <w:szCs w:val="24"/>
        </w:rPr>
        <w:t xml:space="preserve"> Включение проверки юридического лица, индивидуального предпринимателя в проект ежегодного плана проверки предусматривается по основаниям и на условиях, которые установлены </w:t>
      </w:r>
      <w:hyperlink r:id="rId22" w:history="1">
        <w:r w:rsidR="00891D14" w:rsidRPr="001B3DF0">
          <w:rPr>
            <w:rFonts w:ascii="Times New Roman" w:hAnsi="Times New Roman"/>
            <w:sz w:val="24"/>
            <w:szCs w:val="24"/>
          </w:rPr>
          <w:t>частями 8</w:t>
        </w:r>
      </w:hyperlink>
      <w:r w:rsidR="00891D14" w:rsidRPr="001B3DF0">
        <w:rPr>
          <w:rFonts w:ascii="Times New Roman" w:hAnsi="Times New Roman"/>
          <w:sz w:val="24"/>
          <w:szCs w:val="24"/>
        </w:rPr>
        <w:t xml:space="preserve"> - </w:t>
      </w:r>
      <w:hyperlink r:id="rId23" w:history="1">
        <w:r w:rsidR="00891D14" w:rsidRPr="001B3DF0">
          <w:rPr>
            <w:rFonts w:ascii="Times New Roman" w:hAnsi="Times New Roman"/>
            <w:sz w:val="24"/>
            <w:szCs w:val="24"/>
          </w:rPr>
          <w:t>9 статьи 9</w:t>
        </w:r>
      </w:hyperlink>
      <w:r w:rsidR="00891D14" w:rsidRPr="001B3DF0">
        <w:rPr>
          <w:rFonts w:ascii="Times New Roman" w:hAnsi="Times New Roman"/>
          <w:sz w:val="24"/>
          <w:szCs w:val="24"/>
        </w:rPr>
        <w:t xml:space="preserve"> Федерального закона № 294-ФЗ.</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Ежегодный план проведения плановых проверок юридических лиц и индивидуальных предпринимателей утверждается главой администрации городского округа до 1 ноября года, предшествующего году проведения плановых проверок, и размещается на официальном сайте администрации городского округа в сети Интернет (</w:t>
      </w:r>
      <w:proofErr w:type="spellStart"/>
      <w:r w:rsidRPr="001B3DF0">
        <w:rPr>
          <w:rFonts w:ascii="Times New Roman" w:hAnsi="Times New Roman"/>
          <w:sz w:val="24"/>
          <w:szCs w:val="24"/>
        </w:rPr>
        <w:t>www.gorodlesnoy.ru</w:t>
      </w:r>
      <w:proofErr w:type="spellEnd"/>
      <w:r w:rsidRPr="001B3DF0">
        <w:rPr>
          <w:rFonts w:ascii="Times New Roman" w:hAnsi="Times New Roman"/>
          <w:sz w:val="24"/>
          <w:szCs w:val="24"/>
        </w:rPr>
        <w:t>).</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B3DF0">
        <w:rPr>
          <w:rFonts w:ascii="Times New Roman" w:hAnsi="Times New Roman"/>
          <w:sz w:val="24"/>
          <w:szCs w:val="24"/>
        </w:rPr>
        <w:t>Внесение изменений в утвержденный ежегодный план проведения плановых проверок допускается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891D14" w:rsidRPr="001B3DF0" w:rsidRDefault="005B7F60" w:rsidP="00891D14">
      <w:pPr>
        <w:widowControl w:val="0"/>
        <w:autoSpaceDE w:val="0"/>
        <w:autoSpaceDN w:val="0"/>
        <w:adjustRightInd w:val="0"/>
        <w:spacing w:after="0" w:line="240" w:lineRule="auto"/>
        <w:ind w:firstLine="709"/>
        <w:jc w:val="both"/>
        <w:rPr>
          <w:rFonts w:ascii="Times New Roman" w:hAnsi="Times New Roman"/>
          <w:sz w:val="24"/>
          <w:szCs w:val="24"/>
        </w:rPr>
      </w:pPr>
      <w:bookmarkStart w:id="13" w:name="Par266"/>
      <w:bookmarkEnd w:id="13"/>
      <w:r>
        <w:rPr>
          <w:rFonts w:ascii="Times New Roman" w:hAnsi="Times New Roman"/>
          <w:sz w:val="24"/>
          <w:szCs w:val="24"/>
        </w:rPr>
        <w:t>3.5</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Основанием для подготовки к проведению плановой проверки юридического лица, индивидуального предпринимателя является включение проверки в утвержденный главой администрации городского округа ежегодный план проведения плановых проверок юридических </w:t>
      </w:r>
      <w:r w:rsidR="00891D14" w:rsidRPr="001B3DF0">
        <w:rPr>
          <w:rFonts w:ascii="Times New Roman" w:hAnsi="Times New Roman"/>
          <w:sz w:val="24"/>
          <w:szCs w:val="24"/>
        </w:rPr>
        <w:lastRenderedPageBreak/>
        <w:t>лиц и индивидуальных предпринимателей, формируемый администрацией городского округа, и в ежегодный сводный план проведения плановых проверок юридических лиц и индивидуальных предпринимателей, формируемый Генеральной прокуратурой Российской Федерации и опубликованный на сайте Генеральной прокуратуры Российской Федерации</w:t>
      </w:r>
      <w:proofErr w:type="gramEnd"/>
      <w:r w:rsidR="00891D14" w:rsidRPr="001B3DF0">
        <w:rPr>
          <w:rFonts w:ascii="Times New Roman" w:hAnsi="Times New Roman"/>
          <w:sz w:val="24"/>
          <w:szCs w:val="24"/>
        </w:rPr>
        <w:t xml:space="preserve"> в сети Интернет в срок до 31 декабря текущего года.</w:t>
      </w:r>
    </w:p>
    <w:p w:rsidR="00ED33CA" w:rsidRPr="001B3DF0" w:rsidRDefault="005B7F60" w:rsidP="00C97778">
      <w:pPr>
        <w:widowControl w:val="0"/>
        <w:autoSpaceDE w:val="0"/>
        <w:autoSpaceDN w:val="0"/>
        <w:adjustRightInd w:val="0"/>
        <w:spacing w:after="0" w:line="240" w:lineRule="auto"/>
        <w:ind w:firstLine="709"/>
        <w:jc w:val="both"/>
        <w:rPr>
          <w:rFonts w:ascii="Times New Roman" w:hAnsi="Times New Roman"/>
          <w:sz w:val="24"/>
          <w:szCs w:val="24"/>
        </w:rPr>
      </w:pPr>
      <w:bookmarkStart w:id="14" w:name="Par267"/>
      <w:bookmarkEnd w:id="14"/>
      <w:r>
        <w:rPr>
          <w:rFonts w:ascii="Times New Roman" w:hAnsi="Times New Roman"/>
          <w:sz w:val="24"/>
          <w:szCs w:val="24"/>
        </w:rPr>
        <w:t>3.6</w:t>
      </w:r>
      <w:r w:rsidR="00891D14" w:rsidRPr="001B3DF0">
        <w:rPr>
          <w:rFonts w:ascii="Times New Roman" w:hAnsi="Times New Roman"/>
          <w:sz w:val="24"/>
          <w:szCs w:val="24"/>
        </w:rPr>
        <w:t>. Внеплановая проверка юридического лица, индивидуального предпринимателя не требует планирования. Основаниями для подготовки к ее проведению являются:</w:t>
      </w:r>
    </w:p>
    <w:p w:rsidR="00891D14"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D33CA" w:rsidRPr="00ED33CA" w:rsidRDefault="005B7F60" w:rsidP="00ED33CA">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2</w:t>
      </w:r>
      <w:r w:rsidR="00ED33CA">
        <w:rPr>
          <w:rFonts w:ascii="Times New Roman" w:hAnsi="Times New Roman"/>
          <w:sz w:val="24"/>
          <w:szCs w:val="24"/>
        </w:rPr>
        <w:t>)</w:t>
      </w:r>
      <w:r w:rsidR="00ED33CA" w:rsidRPr="00ED33CA">
        <w:rPr>
          <w:rFonts w:ascii="Times New Roman" w:eastAsiaTheme="minorHAnsi" w:hAnsi="Times New Roman"/>
          <w:sz w:val="24"/>
          <w:szCs w:val="24"/>
        </w:rPr>
        <w:t xml:space="preserve"> </w:t>
      </w:r>
      <w:r w:rsidR="00ED33CA">
        <w:rPr>
          <w:rFonts w:ascii="Times New Roman" w:eastAsiaTheme="minorHAnsi" w:hAnsi="Times New Roman"/>
          <w:sz w:val="24"/>
          <w:szCs w:val="24"/>
        </w:rPr>
        <w:t xml:space="preserve">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w:t>
      </w:r>
      <w:r w:rsidR="00ED33CA" w:rsidRPr="00CE3106">
        <w:rPr>
          <w:rFonts w:ascii="Times New Roman" w:eastAsiaTheme="minorHAnsi" w:hAnsi="Times New Roman"/>
          <w:sz w:val="24"/>
          <w:szCs w:val="24"/>
        </w:rPr>
        <w:t>предоставлении правового статуса, специального разрешения (лицензии) на право осуществления</w:t>
      </w:r>
      <w:r w:rsidR="00ED33CA">
        <w:rPr>
          <w:rFonts w:ascii="Times New Roman" w:eastAsiaTheme="minorHAnsi" w:hAnsi="Times New Roman"/>
          <w:sz w:val="24"/>
          <w:szCs w:val="24"/>
        </w:rPr>
        <w:t xml:space="preserve">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D33CA" w:rsidRDefault="005B7F60" w:rsidP="00ED33CA">
      <w:pPr>
        <w:autoSpaceDE w:val="0"/>
        <w:autoSpaceDN w:val="0"/>
        <w:adjustRightInd w:val="0"/>
        <w:spacing w:after="0" w:line="240" w:lineRule="auto"/>
        <w:ind w:firstLine="540"/>
        <w:jc w:val="both"/>
        <w:rPr>
          <w:rFonts w:ascii="Times New Roman" w:eastAsiaTheme="minorHAnsi" w:hAnsi="Times New Roman"/>
          <w:sz w:val="24"/>
          <w:szCs w:val="24"/>
        </w:rPr>
      </w:pPr>
      <w:bookmarkStart w:id="15" w:name="Par269"/>
      <w:bookmarkEnd w:id="15"/>
      <w:proofErr w:type="gramStart"/>
      <w:r>
        <w:rPr>
          <w:rFonts w:ascii="Times New Roman" w:hAnsi="Times New Roman"/>
          <w:sz w:val="24"/>
          <w:szCs w:val="24"/>
        </w:rPr>
        <w:t>3</w:t>
      </w:r>
      <w:r w:rsidR="00891D14" w:rsidRPr="001B3DF0">
        <w:rPr>
          <w:rFonts w:ascii="Times New Roman" w:hAnsi="Times New Roman"/>
          <w:sz w:val="24"/>
          <w:szCs w:val="24"/>
        </w:rPr>
        <w:t xml:space="preserve">) </w:t>
      </w:r>
      <w:r w:rsidR="00ED33CA">
        <w:rPr>
          <w:rFonts w:ascii="Times New Roman" w:eastAsiaTheme="minorHAnsi" w:hAnsi="Times New Roman"/>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ED33CA">
        <w:rPr>
          <w:rFonts w:ascii="Times New Roman" w:eastAsiaTheme="minorHAnsi" w:hAnsi="Times New Roman"/>
          <w:sz w:val="24"/>
          <w:szCs w:val="24"/>
        </w:rPr>
        <w:t xml:space="preserve"> массовой информации о следующих фактах:</w:t>
      </w:r>
    </w:p>
    <w:p w:rsidR="00ED33CA" w:rsidRDefault="00ED33CA" w:rsidP="00ED33CA">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eastAsiaTheme="minorHAnsi" w:hAnsi="Times New Roman"/>
          <w:sz w:val="24"/>
          <w:szCs w:val="24"/>
        </w:rPr>
        <w:t xml:space="preserve"> государства, а также угрозы чрезвычайных ситуаций природного и техногенного характера;</w:t>
      </w:r>
    </w:p>
    <w:p w:rsidR="00ED33CA" w:rsidRDefault="00ED33CA" w:rsidP="00ED33CA">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heme="minorHAnsi" w:hAnsi="Times New Roman"/>
          <w:sz w:val="24"/>
          <w:szCs w:val="24"/>
        </w:rPr>
        <w:t xml:space="preserve"> также возникновение чрезвычайных ситуаций природного и техногенного характера;</w:t>
      </w:r>
    </w:p>
    <w:p w:rsidR="00891D14" w:rsidRDefault="00ED33CA" w:rsidP="00C019F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F74B08">
        <w:rPr>
          <w:rFonts w:ascii="Times New Roman" w:eastAsiaTheme="minorHAnsi" w:hAnsi="Times New Roman"/>
          <w:sz w:val="24"/>
          <w:szCs w:val="24"/>
        </w:rPr>
        <w:t>аявителя не были удовлетворены);</w:t>
      </w:r>
    </w:p>
    <w:p w:rsidR="00C019FE" w:rsidRPr="00C019FE" w:rsidRDefault="004758DA" w:rsidP="00C019FE">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w:t>
      </w:r>
      <w:r w:rsidR="00C019FE">
        <w:rPr>
          <w:rFonts w:ascii="Times New Roman" w:eastAsiaTheme="minorHAnsi" w:hAnsi="Times New Roman"/>
          <w:sz w:val="24"/>
          <w:szCs w:val="24"/>
        </w:rPr>
        <w:t xml:space="preserve">) </w:t>
      </w:r>
      <w:r w:rsidR="00C01096">
        <w:rPr>
          <w:rFonts w:ascii="Times New Roman" w:eastAsiaTheme="minorHAnsi" w:hAnsi="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является только исполнения выданного органом муниципального контроля предписания.</w:t>
      </w:r>
    </w:p>
    <w:p w:rsidR="00C019FE" w:rsidRPr="00C97778" w:rsidRDefault="005B7F60" w:rsidP="00C019FE">
      <w:pPr>
        <w:autoSpaceDE w:val="0"/>
        <w:autoSpaceDN w:val="0"/>
        <w:adjustRightInd w:val="0"/>
        <w:spacing w:after="0" w:line="240" w:lineRule="auto"/>
        <w:ind w:firstLine="540"/>
        <w:jc w:val="both"/>
        <w:rPr>
          <w:rFonts w:ascii="Times New Roman" w:eastAsiaTheme="minorHAnsi" w:hAnsi="Times New Roman"/>
          <w:sz w:val="24"/>
          <w:szCs w:val="24"/>
        </w:rPr>
      </w:pPr>
      <w:r w:rsidRPr="005052D4">
        <w:rPr>
          <w:rFonts w:ascii="Times New Roman" w:hAnsi="Times New Roman"/>
          <w:sz w:val="24"/>
          <w:szCs w:val="24"/>
        </w:rPr>
        <w:t>3.7</w:t>
      </w:r>
      <w:r w:rsidR="00F74B08" w:rsidRPr="005052D4">
        <w:rPr>
          <w:rFonts w:ascii="Times New Roman" w:hAnsi="Times New Roman"/>
          <w:sz w:val="24"/>
          <w:szCs w:val="24"/>
        </w:rPr>
        <w:t>.</w:t>
      </w:r>
      <w:r w:rsidR="00891D14" w:rsidRPr="005052D4">
        <w:rPr>
          <w:rFonts w:ascii="Times New Roman" w:hAnsi="Times New Roman"/>
          <w:sz w:val="24"/>
          <w:szCs w:val="24"/>
        </w:rPr>
        <w:t xml:space="preserve"> </w:t>
      </w:r>
      <w:r w:rsidR="00C019FE" w:rsidRPr="005052D4">
        <w:rPr>
          <w:rFonts w:ascii="Times New Roman" w:eastAsiaTheme="minorHAnsi" w:hAnsi="Times New Roman"/>
          <w:sz w:val="24"/>
          <w:szCs w:val="24"/>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24" w:history="1">
        <w:r w:rsidR="00C019FE" w:rsidRPr="004758DA">
          <w:rPr>
            <w:rFonts w:ascii="Times New Roman" w:eastAsiaTheme="minorHAnsi" w:hAnsi="Times New Roman"/>
            <w:sz w:val="24"/>
            <w:szCs w:val="24"/>
            <w:highlight w:val="yellow"/>
          </w:rPr>
          <w:t>п</w:t>
        </w:r>
        <w:r w:rsidR="004758DA" w:rsidRPr="004758DA">
          <w:rPr>
            <w:rFonts w:ascii="Times New Roman" w:eastAsiaTheme="minorHAnsi" w:hAnsi="Times New Roman"/>
            <w:sz w:val="24"/>
            <w:szCs w:val="24"/>
            <w:highlight w:val="yellow"/>
          </w:rPr>
          <w:t>одпункте</w:t>
        </w:r>
        <w:r w:rsidR="00C019FE" w:rsidRPr="004758DA">
          <w:rPr>
            <w:rFonts w:ascii="Times New Roman" w:eastAsiaTheme="minorHAnsi" w:hAnsi="Times New Roman"/>
            <w:sz w:val="24"/>
            <w:szCs w:val="24"/>
            <w:highlight w:val="yellow"/>
          </w:rPr>
          <w:t xml:space="preserve"> </w:t>
        </w:r>
        <w:r w:rsidR="004758DA" w:rsidRPr="004758DA">
          <w:rPr>
            <w:rFonts w:ascii="Times New Roman" w:eastAsiaTheme="minorHAnsi" w:hAnsi="Times New Roman"/>
            <w:sz w:val="24"/>
            <w:szCs w:val="24"/>
            <w:highlight w:val="yellow"/>
          </w:rPr>
          <w:t>3</w:t>
        </w:r>
        <w:r w:rsidR="00C019FE" w:rsidRPr="004758DA">
          <w:rPr>
            <w:rFonts w:ascii="Times New Roman" w:eastAsiaTheme="minorHAnsi" w:hAnsi="Times New Roman"/>
            <w:sz w:val="24"/>
            <w:szCs w:val="24"/>
            <w:highlight w:val="yellow"/>
          </w:rPr>
          <w:t xml:space="preserve"> </w:t>
        </w:r>
      </w:hyperlink>
      <w:r w:rsidR="004758DA" w:rsidRPr="004758DA">
        <w:rPr>
          <w:rFonts w:ascii="Times New Roman" w:hAnsi="Times New Roman"/>
          <w:highlight w:val="yellow"/>
        </w:rPr>
        <w:t>пункта 3.6.</w:t>
      </w:r>
      <w:r w:rsidR="00C019FE" w:rsidRPr="005052D4">
        <w:rPr>
          <w:rFonts w:ascii="Times New Roman" w:eastAsiaTheme="minorHAnsi" w:hAnsi="Times New Roman"/>
          <w:sz w:val="24"/>
          <w:szCs w:val="24"/>
        </w:rPr>
        <w:t xml:space="preserve"> </w:t>
      </w:r>
      <w:r w:rsidR="004758DA">
        <w:rPr>
          <w:rFonts w:ascii="Times New Roman" w:eastAsiaTheme="minorHAnsi" w:hAnsi="Times New Roman"/>
          <w:sz w:val="24"/>
          <w:szCs w:val="24"/>
        </w:rPr>
        <w:lastRenderedPageBreak/>
        <w:t>административного регламента</w:t>
      </w:r>
      <w:r w:rsidR="00C019FE" w:rsidRPr="005052D4">
        <w:rPr>
          <w:rFonts w:ascii="Times New Roman" w:eastAsiaTheme="minorHAnsi" w:hAnsi="Times New Roman"/>
          <w:sz w:val="24"/>
          <w:szCs w:val="24"/>
        </w:rPr>
        <w:t>, не могут служить основанием для проведения внеплановой проверки. В случае</w:t>
      </w:r>
      <w:proofErr w:type="gramStart"/>
      <w:r w:rsidR="00C019FE" w:rsidRPr="005052D4">
        <w:rPr>
          <w:rFonts w:ascii="Times New Roman" w:eastAsiaTheme="minorHAnsi" w:hAnsi="Times New Roman"/>
          <w:sz w:val="24"/>
          <w:szCs w:val="24"/>
        </w:rPr>
        <w:t>,</w:t>
      </w:r>
      <w:proofErr w:type="gramEnd"/>
      <w:r w:rsidR="00C019FE" w:rsidRPr="005052D4">
        <w:rPr>
          <w:rFonts w:ascii="Times New Roman" w:eastAsiaTheme="minorHAnsi" w:hAnsi="Times New Roman"/>
          <w:sz w:val="24"/>
          <w:szCs w:val="24"/>
        </w:rPr>
        <w:t xml:space="preserve"> если изложенная в обращении или заявлении информация может в соответствии </w:t>
      </w:r>
      <w:hyperlink r:id="rId25" w:history="1">
        <w:r w:rsidR="004758DA" w:rsidRPr="004758DA">
          <w:rPr>
            <w:rFonts w:ascii="Times New Roman" w:eastAsiaTheme="minorHAnsi" w:hAnsi="Times New Roman"/>
            <w:sz w:val="24"/>
            <w:szCs w:val="24"/>
            <w:highlight w:val="yellow"/>
          </w:rPr>
          <w:t xml:space="preserve">подпункте 3 </w:t>
        </w:r>
      </w:hyperlink>
      <w:r w:rsidR="004758DA" w:rsidRPr="004758DA">
        <w:rPr>
          <w:rFonts w:ascii="Times New Roman" w:hAnsi="Times New Roman"/>
          <w:highlight w:val="yellow"/>
        </w:rPr>
        <w:t>пункта 3.6.</w:t>
      </w:r>
      <w:r w:rsidR="004758DA">
        <w:rPr>
          <w:rFonts w:ascii="Times New Roman" w:hAnsi="Times New Roman"/>
        </w:rPr>
        <w:t xml:space="preserve"> </w:t>
      </w:r>
      <w:r w:rsidR="004758DA">
        <w:rPr>
          <w:rFonts w:ascii="Times New Roman" w:eastAsiaTheme="minorHAnsi" w:hAnsi="Times New Roman"/>
          <w:sz w:val="24"/>
          <w:szCs w:val="24"/>
        </w:rPr>
        <w:t>административного регламента</w:t>
      </w:r>
      <w:r w:rsidR="00C019FE" w:rsidRPr="005052D4">
        <w:rPr>
          <w:rFonts w:ascii="Times New Roman" w:eastAsiaTheme="minorHAnsi" w:hAnsi="Times New Roman"/>
          <w:sz w:val="24"/>
          <w:szCs w:val="24"/>
        </w:rPr>
        <w:t xml:space="preserve">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w:t>
      </w:r>
      <w:r w:rsidR="00C019FE" w:rsidRPr="00C97778">
        <w:rPr>
          <w:rFonts w:ascii="Times New Roman" w:eastAsiaTheme="minorHAnsi" w:hAnsi="Times New Roman"/>
          <w:sz w:val="24"/>
          <w:szCs w:val="24"/>
        </w:rPr>
        <w:t xml:space="preserve">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019FE" w:rsidRPr="00C97778">
        <w:rPr>
          <w:rFonts w:ascii="Times New Roman" w:eastAsiaTheme="minorHAnsi" w:hAnsi="Times New Roman"/>
          <w:sz w:val="24"/>
          <w:szCs w:val="24"/>
        </w:rPr>
        <w:t>ии и ау</w:t>
      </w:r>
      <w:proofErr w:type="gramEnd"/>
      <w:r w:rsidR="00C019FE" w:rsidRPr="00C97778">
        <w:rPr>
          <w:rFonts w:ascii="Times New Roman" w:eastAsiaTheme="minorHAnsi" w:hAnsi="Times New Roman"/>
          <w:sz w:val="24"/>
          <w:szCs w:val="24"/>
        </w:rPr>
        <w:t>тентификации.</w:t>
      </w:r>
    </w:p>
    <w:p w:rsidR="00891D14" w:rsidRPr="001B3DF0" w:rsidRDefault="005B7F60"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3.8</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По основаниям, указанным </w:t>
      </w:r>
      <w:r w:rsidR="00891D14" w:rsidRPr="004758DA">
        <w:rPr>
          <w:rFonts w:ascii="Times New Roman" w:hAnsi="Times New Roman"/>
          <w:sz w:val="24"/>
          <w:szCs w:val="24"/>
          <w:highlight w:val="yellow"/>
        </w:rPr>
        <w:t xml:space="preserve">в </w:t>
      </w:r>
      <w:hyperlink w:anchor="Par266" w:history="1">
        <w:r w:rsidR="00891D14" w:rsidRPr="004758DA">
          <w:rPr>
            <w:rFonts w:ascii="Times New Roman" w:hAnsi="Times New Roman"/>
            <w:sz w:val="24"/>
            <w:szCs w:val="24"/>
            <w:highlight w:val="yellow"/>
          </w:rPr>
          <w:t xml:space="preserve">пунктах </w:t>
        </w:r>
      </w:hyperlink>
      <w:r w:rsidR="00A50070" w:rsidRPr="004758DA">
        <w:rPr>
          <w:highlight w:val="yellow"/>
        </w:rPr>
        <w:t xml:space="preserve"> </w:t>
      </w:r>
      <w:r w:rsidR="00A50070" w:rsidRPr="004758DA">
        <w:rPr>
          <w:rFonts w:ascii="Times New Roman" w:hAnsi="Times New Roman"/>
          <w:sz w:val="24"/>
          <w:szCs w:val="24"/>
          <w:highlight w:val="yellow"/>
        </w:rPr>
        <w:t>3.</w:t>
      </w:r>
      <w:r w:rsidR="004758DA" w:rsidRPr="004758DA">
        <w:rPr>
          <w:rFonts w:ascii="Times New Roman" w:hAnsi="Times New Roman"/>
          <w:sz w:val="24"/>
          <w:szCs w:val="24"/>
          <w:highlight w:val="yellow"/>
        </w:rPr>
        <w:t>5</w:t>
      </w:r>
      <w:r w:rsidR="00891D14" w:rsidRPr="004758DA">
        <w:rPr>
          <w:rFonts w:ascii="Times New Roman" w:hAnsi="Times New Roman"/>
          <w:sz w:val="24"/>
          <w:szCs w:val="24"/>
          <w:highlight w:val="yellow"/>
        </w:rPr>
        <w:t xml:space="preserve"> и </w:t>
      </w:r>
      <w:hyperlink w:anchor="Par267" w:history="1"/>
      <w:r w:rsidR="00A50070" w:rsidRPr="004758DA">
        <w:rPr>
          <w:highlight w:val="yellow"/>
        </w:rPr>
        <w:t xml:space="preserve"> </w:t>
      </w:r>
      <w:r w:rsidR="00A50070" w:rsidRPr="004758DA">
        <w:rPr>
          <w:rFonts w:ascii="Times New Roman" w:hAnsi="Times New Roman"/>
          <w:sz w:val="24"/>
          <w:szCs w:val="24"/>
          <w:highlight w:val="yellow"/>
        </w:rPr>
        <w:t>3.</w:t>
      </w:r>
      <w:r w:rsidR="004758DA" w:rsidRPr="004758DA">
        <w:rPr>
          <w:rFonts w:ascii="Times New Roman" w:hAnsi="Times New Roman"/>
          <w:sz w:val="24"/>
          <w:szCs w:val="24"/>
          <w:highlight w:val="yellow"/>
        </w:rPr>
        <w:t>6</w:t>
      </w:r>
      <w:r w:rsidR="00891D14" w:rsidRPr="001B3DF0">
        <w:rPr>
          <w:rFonts w:ascii="Times New Roman" w:hAnsi="Times New Roman"/>
          <w:sz w:val="24"/>
          <w:szCs w:val="24"/>
        </w:rPr>
        <w:t xml:space="preserve"> настоящего </w:t>
      </w:r>
      <w:r w:rsidR="0069414A">
        <w:rPr>
          <w:rFonts w:ascii="Times New Roman" w:hAnsi="Times New Roman"/>
          <w:sz w:val="24"/>
          <w:szCs w:val="24"/>
        </w:rPr>
        <w:t>а</w:t>
      </w:r>
      <w:r w:rsidR="00891D14" w:rsidRPr="001B3DF0">
        <w:rPr>
          <w:rFonts w:ascii="Times New Roman" w:hAnsi="Times New Roman"/>
          <w:sz w:val="24"/>
          <w:szCs w:val="24"/>
        </w:rPr>
        <w:t xml:space="preserve">дминистративного регламента, должностное лицо администрации городского округа, уполномоченное на осуществление муниципального контроля, готовит проект </w:t>
      </w:r>
      <w:hyperlink r:id="rId26" w:history="1">
        <w:r w:rsidR="00891D14" w:rsidRPr="001B3DF0">
          <w:rPr>
            <w:rFonts w:ascii="Times New Roman" w:hAnsi="Times New Roman"/>
            <w:sz w:val="24"/>
            <w:szCs w:val="24"/>
          </w:rPr>
          <w:t>распоряжения</w:t>
        </w:r>
      </w:hyperlink>
      <w:r w:rsidR="00891D14" w:rsidRPr="001B3DF0">
        <w:rPr>
          <w:rFonts w:ascii="Times New Roman" w:hAnsi="Times New Roman"/>
          <w:sz w:val="24"/>
          <w:szCs w:val="24"/>
        </w:rPr>
        <w:t xml:space="preserve"> администрации городского округа о проведении проверки в соответствии с</w:t>
      </w:r>
      <w:r w:rsidR="00891D14">
        <w:rPr>
          <w:rFonts w:ascii="Times New Roman" w:hAnsi="Times New Roman"/>
          <w:sz w:val="24"/>
          <w:szCs w:val="24"/>
        </w:rPr>
        <w:t xml:space="preserve"> типовой формой, установленной п</w:t>
      </w:r>
      <w:r w:rsidR="00891D14" w:rsidRPr="001B3DF0">
        <w:rPr>
          <w:rFonts w:ascii="Times New Roman" w:hAnsi="Times New Roman"/>
          <w:sz w:val="24"/>
          <w:szCs w:val="24"/>
        </w:rPr>
        <w:t>риказом Министерства экономического развития Российской Федерации от 30</w:t>
      </w:r>
      <w:r w:rsidR="00891D14">
        <w:rPr>
          <w:rFonts w:ascii="Times New Roman" w:hAnsi="Times New Roman"/>
          <w:sz w:val="24"/>
          <w:szCs w:val="24"/>
        </w:rPr>
        <w:t>.04.2009</w:t>
      </w:r>
      <w:r w:rsidR="00891D14" w:rsidRPr="001B3DF0">
        <w:rPr>
          <w:rFonts w:ascii="Times New Roman" w:hAnsi="Times New Roman"/>
          <w:sz w:val="24"/>
          <w:szCs w:val="24"/>
        </w:rPr>
        <w:t xml:space="preserve"> № 141</w:t>
      </w:r>
      <w:r w:rsidR="00891D14">
        <w:rPr>
          <w:rFonts w:ascii="Times New Roman" w:hAnsi="Times New Roman"/>
          <w:sz w:val="24"/>
          <w:szCs w:val="24"/>
        </w:rPr>
        <w:t xml:space="preserve">      </w:t>
      </w:r>
      <w:r w:rsidR="00891D14" w:rsidRPr="001B3DF0">
        <w:rPr>
          <w:rFonts w:ascii="Times New Roman" w:hAnsi="Times New Roman"/>
          <w:sz w:val="24"/>
          <w:szCs w:val="24"/>
        </w:rPr>
        <w:t xml:space="preserve"> «О реализации положений Федерального закона «О защите прав юридических лиц и индивидуальных предпринимателей при осуществлении</w:t>
      </w:r>
      <w:proofErr w:type="gramEnd"/>
      <w:r w:rsidR="00891D14" w:rsidRPr="001B3DF0">
        <w:rPr>
          <w:rFonts w:ascii="Times New Roman" w:hAnsi="Times New Roman"/>
          <w:sz w:val="24"/>
          <w:szCs w:val="24"/>
        </w:rPr>
        <w:t xml:space="preserve"> государственного контроля (надзора) и муниципального контроля»</w:t>
      </w:r>
      <w:r w:rsidR="00891D14">
        <w:rPr>
          <w:rFonts w:ascii="Times New Roman" w:hAnsi="Times New Roman"/>
          <w:sz w:val="24"/>
          <w:szCs w:val="24"/>
        </w:rPr>
        <w:t xml:space="preserve"> </w:t>
      </w:r>
      <w:r w:rsidR="00891D14" w:rsidRPr="005E5B27">
        <w:rPr>
          <w:rFonts w:ascii="Times New Roman" w:hAnsi="Times New Roman"/>
          <w:sz w:val="24"/>
          <w:szCs w:val="24"/>
        </w:rPr>
        <w:t>(далее - приказ Министерства экономического развития Россий</w:t>
      </w:r>
      <w:r w:rsidR="00891D14">
        <w:rPr>
          <w:rFonts w:ascii="Times New Roman" w:hAnsi="Times New Roman"/>
          <w:sz w:val="24"/>
          <w:szCs w:val="24"/>
        </w:rPr>
        <w:t xml:space="preserve">ской Федерации от 30.04.2009 </w:t>
      </w:r>
      <w:r w:rsidR="00891D14" w:rsidRPr="005E5B27">
        <w:rPr>
          <w:rFonts w:ascii="Times New Roman" w:hAnsi="Times New Roman"/>
          <w:sz w:val="24"/>
          <w:szCs w:val="24"/>
        </w:rPr>
        <w:t>№ 141)</w:t>
      </w:r>
      <w:r w:rsidR="00891D14" w:rsidRPr="001B3DF0">
        <w:rPr>
          <w:rFonts w:ascii="Times New Roman" w:hAnsi="Times New Roman"/>
          <w:sz w:val="24"/>
          <w:szCs w:val="24"/>
        </w:rPr>
        <w:t>.</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Согласование проекта распоряжения администрации городского округа о проведении проверки осуществляется в порядке, установленном администрацией городского округа для согласования проектов муниципальных правовых актов администрации.</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3.9</w:t>
      </w:r>
      <w:r w:rsidR="00891D14" w:rsidRPr="001B3DF0">
        <w:rPr>
          <w:rFonts w:ascii="Times New Roman" w:hAnsi="Times New Roman"/>
          <w:sz w:val="24"/>
          <w:szCs w:val="24"/>
        </w:rPr>
        <w:t>. Подготовленный и оформленный проект распоряжения администрации о проведении проверки в срок не позднее пяти рабочих дней до даты начала проверки представляется на подпись главе администрации городского округа либо заместителю главы администрации городского округа, уполномоченному на подписание соответствующих распоряжений.</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3.10</w:t>
      </w:r>
      <w:r w:rsidR="00891D14" w:rsidRPr="001B3DF0">
        <w:rPr>
          <w:rFonts w:ascii="Times New Roman" w:hAnsi="Times New Roman"/>
          <w:sz w:val="24"/>
          <w:szCs w:val="24"/>
        </w:rPr>
        <w:t>. Издание распоряжения администрации городского округа о проведении проверки должно быть осуществлено в срок:</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не позднее пяти рабочих дней до даты начала проведения плановой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не позднее, чем за двадцать четыре часа до даты начала проведения внеплановой проверки.</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3.11</w:t>
      </w:r>
      <w:r w:rsidR="00891D14" w:rsidRPr="001B3DF0">
        <w:rPr>
          <w:rFonts w:ascii="Times New Roman" w:hAnsi="Times New Roman"/>
          <w:sz w:val="24"/>
          <w:szCs w:val="24"/>
        </w:rPr>
        <w:t>. Внесение изменений в персональный состав должностных лиц администрации городского округа, уполномоченных на проведение проверки, вида проверки, сроков ее окончания оформляются распоряжением администрации городского округа о внесении изменений в распоряжение о проведении проверки.</w:t>
      </w:r>
    </w:p>
    <w:p w:rsidR="00CF695B" w:rsidRPr="00C97778" w:rsidRDefault="00CF695B" w:rsidP="00CF695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 xml:space="preserve">  </w:t>
      </w:r>
      <w:r w:rsidR="00781091">
        <w:rPr>
          <w:rFonts w:ascii="Times New Roman" w:hAnsi="Times New Roman"/>
          <w:sz w:val="24"/>
          <w:szCs w:val="24"/>
        </w:rPr>
        <w:t>3.12</w:t>
      </w:r>
      <w:r w:rsidR="00891D14" w:rsidRPr="001B3DF0">
        <w:rPr>
          <w:rFonts w:ascii="Times New Roman" w:hAnsi="Times New Roman"/>
          <w:sz w:val="24"/>
          <w:szCs w:val="24"/>
        </w:rPr>
        <w:t xml:space="preserve">. </w:t>
      </w:r>
      <w:r w:rsidRPr="00C97778">
        <w:rPr>
          <w:rFonts w:ascii="Times New Roman" w:eastAsiaTheme="minorHAnsi" w:hAnsi="Times New Roman"/>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C97778">
        <w:rPr>
          <w:rFonts w:ascii="Times New Roman" w:eastAsiaTheme="minorHAnsi" w:hAnsi="Times New Roman"/>
          <w:sz w:val="24"/>
          <w:szCs w:val="24"/>
        </w:rPr>
        <w:t>позднее</w:t>
      </w:r>
      <w:proofErr w:type="gramEnd"/>
      <w:r w:rsidRPr="00C97778">
        <w:rPr>
          <w:rFonts w:ascii="Times New Roman" w:eastAsiaTheme="minorHAnsi" w:hAnsi="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C97778">
        <w:rPr>
          <w:rFonts w:ascii="Times New Roman" w:eastAsiaTheme="minorHAnsi" w:hAnsi="Times New Roman"/>
          <w:sz w:val="24"/>
          <w:szCs w:val="24"/>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891D14" w:rsidRDefault="00CF695B" w:rsidP="00F74B08">
      <w:pPr>
        <w:autoSpaceDE w:val="0"/>
        <w:autoSpaceDN w:val="0"/>
        <w:adjustRightInd w:val="0"/>
        <w:spacing w:after="0" w:line="240" w:lineRule="auto"/>
        <w:ind w:firstLine="540"/>
        <w:jc w:val="both"/>
        <w:rPr>
          <w:rFonts w:ascii="Times New Roman" w:eastAsiaTheme="minorHAnsi" w:hAnsi="Times New Roman"/>
          <w:sz w:val="24"/>
          <w:szCs w:val="24"/>
        </w:rPr>
      </w:pPr>
      <w:r w:rsidRPr="00C97778">
        <w:rPr>
          <w:rFonts w:ascii="Times New Roman" w:eastAsiaTheme="minorHAnsi" w:hAnsi="Times New Roman"/>
          <w:sz w:val="24"/>
          <w:szCs w:val="24"/>
        </w:rPr>
        <w:t xml:space="preserve">О проведении внеплановой выездной проверки, за исключением внеплановой выездной проверки, </w:t>
      </w:r>
      <w:proofErr w:type="gramStart"/>
      <w:r w:rsidRPr="00C97778">
        <w:rPr>
          <w:rFonts w:ascii="Times New Roman" w:eastAsiaTheme="minorHAnsi" w:hAnsi="Times New Roman"/>
          <w:sz w:val="24"/>
          <w:szCs w:val="24"/>
        </w:rPr>
        <w:t>основания</w:t>
      </w:r>
      <w:proofErr w:type="gramEnd"/>
      <w:r w:rsidRPr="00C97778">
        <w:rPr>
          <w:rFonts w:ascii="Times New Roman" w:eastAsiaTheme="minorHAnsi" w:hAnsi="Times New Roman"/>
          <w:sz w:val="24"/>
          <w:szCs w:val="24"/>
        </w:rPr>
        <w:t xml:space="preserve"> проведения которой указаны </w:t>
      </w:r>
      <w:hyperlink r:id="rId27" w:history="1">
        <w:r w:rsidR="004758DA" w:rsidRPr="004758DA">
          <w:rPr>
            <w:rFonts w:ascii="Times New Roman" w:eastAsiaTheme="minorHAnsi" w:hAnsi="Times New Roman"/>
            <w:sz w:val="24"/>
            <w:szCs w:val="24"/>
            <w:highlight w:val="yellow"/>
          </w:rPr>
          <w:t xml:space="preserve">подпункте 3 </w:t>
        </w:r>
      </w:hyperlink>
      <w:r w:rsidR="004758DA" w:rsidRPr="004758DA">
        <w:rPr>
          <w:rFonts w:ascii="Times New Roman" w:hAnsi="Times New Roman"/>
          <w:highlight w:val="yellow"/>
        </w:rPr>
        <w:t>пункта 3.6.</w:t>
      </w:r>
      <w:r w:rsidR="004758DA" w:rsidRPr="005052D4">
        <w:rPr>
          <w:rFonts w:ascii="Times New Roman" w:eastAsiaTheme="minorHAnsi" w:hAnsi="Times New Roman"/>
          <w:sz w:val="24"/>
          <w:szCs w:val="24"/>
        </w:rPr>
        <w:t xml:space="preserve"> </w:t>
      </w:r>
      <w:r w:rsidR="004E6251">
        <w:rPr>
          <w:rFonts w:ascii="Times New Roman" w:eastAsiaTheme="minorHAnsi" w:hAnsi="Times New Roman"/>
          <w:sz w:val="24"/>
          <w:szCs w:val="24"/>
        </w:rPr>
        <w:t>настоящего административного регламента</w:t>
      </w:r>
      <w:r w:rsidRPr="00C97778">
        <w:rPr>
          <w:rFonts w:ascii="Times New Roman" w:eastAsiaTheme="minorHAnsi" w:hAnsi="Times New Roman"/>
          <w:sz w:val="24"/>
          <w:szCs w:val="24"/>
        </w:rPr>
        <w:t xml:space="preserve">,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w:t>
      </w:r>
      <w:r w:rsidRPr="00C97778">
        <w:rPr>
          <w:rFonts w:ascii="Times New Roman" w:eastAsiaTheme="minorHAnsi" w:hAnsi="Times New Roman"/>
          <w:sz w:val="24"/>
          <w:szCs w:val="24"/>
        </w:rPr>
        <w:lastRenderedPageBreak/>
        <w:t>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9E6ABD"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45D55">
        <w:rPr>
          <w:rFonts w:ascii="Times New Roman" w:hAnsi="Times New Roman"/>
          <w:sz w:val="24"/>
          <w:szCs w:val="24"/>
        </w:rPr>
        <w:t>3.13</w:t>
      </w:r>
      <w:r w:rsidR="00891D14" w:rsidRPr="00B45D55">
        <w:rPr>
          <w:rFonts w:ascii="Times New Roman" w:hAnsi="Times New Roman"/>
          <w:sz w:val="24"/>
          <w:szCs w:val="24"/>
        </w:rPr>
        <w:t>.</w:t>
      </w:r>
      <w:r w:rsidR="00891D14" w:rsidRPr="001B3DF0">
        <w:rPr>
          <w:rFonts w:ascii="Times New Roman" w:hAnsi="Times New Roman"/>
          <w:sz w:val="24"/>
          <w:szCs w:val="24"/>
        </w:rPr>
        <w:t xml:space="preserve"> </w:t>
      </w:r>
      <w:r w:rsidR="009E6ABD">
        <w:rPr>
          <w:rFonts w:ascii="Times New Roman" w:hAnsi="Times New Roman"/>
          <w:sz w:val="24"/>
          <w:szCs w:val="24"/>
        </w:rPr>
        <w:t>Если основанием для проведения проверки</w:t>
      </w:r>
      <w:r w:rsidR="00891D14" w:rsidRPr="001B3DF0">
        <w:rPr>
          <w:rFonts w:ascii="Times New Roman" w:hAnsi="Times New Roman"/>
          <w:sz w:val="24"/>
          <w:szCs w:val="24"/>
        </w:rPr>
        <w:t xml:space="preserve"> юридического лица, индивидуального предпринимателя</w:t>
      </w:r>
      <w:r w:rsidR="009E6ABD">
        <w:rPr>
          <w:rFonts w:ascii="Times New Roman" w:hAnsi="Times New Roman"/>
          <w:sz w:val="24"/>
          <w:szCs w:val="24"/>
        </w:rPr>
        <w:t xml:space="preserve"> является </w:t>
      </w:r>
      <w:r w:rsidR="00891D14" w:rsidRPr="001B3DF0">
        <w:rPr>
          <w:rFonts w:ascii="Times New Roman" w:hAnsi="Times New Roman"/>
          <w:sz w:val="24"/>
          <w:szCs w:val="24"/>
        </w:rPr>
        <w:t xml:space="preserve"> причинен</w:t>
      </w:r>
      <w:r w:rsidR="005A18EF">
        <w:rPr>
          <w:rFonts w:ascii="Times New Roman" w:hAnsi="Times New Roman"/>
          <w:sz w:val="24"/>
          <w:szCs w:val="24"/>
        </w:rPr>
        <w:t>ие</w:t>
      </w:r>
      <w:r w:rsidR="00891D14" w:rsidRPr="001B3DF0">
        <w:rPr>
          <w:rFonts w:ascii="Times New Roman" w:hAnsi="Times New Roman"/>
          <w:sz w:val="24"/>
          <w:szCs w:val="24"/>
        </w:rPr>
        <w:t xml:space="preserve"> вред</w:t>
      </w:r>
      <w:r w:rsidR="005A18EF">
        <w:rPr>
          <w:rFonts w:ascii="Times New Roman" w:hAnsi="Times New Roman"/>
          <w:sz w:val="24"/>
          <w:szCs w:val="24"/>
        </w:rPr>
        <w:t>а</w:t>
      </w:r>
      <w:r w:rsidR="00891D14" w:rsidRPr="001B3DF0">
        <w:rPr>
          <w:rFonts w:ascii="Times New Roman" w:hAnsi="Times New Roman"/>
          <w:sz w:val="24"/>
          <w:szCs w:val="24"/>
        </w:rPr>
        <w:t xml:space="preserve"> жизни, здоровью граждан, вред животным, растениям, окружающей среде,</w:t>
      </w:r>
      <w:r w:rsidR="00B45D55">
        <w:rPr>
          <w:rFonts w:ascii="Times New Roman" w:hAnsi="Times New Roman"/>
          <w:sz w:val="24"/>
          <w:szCs w:val="24"/>
        </w:rPr>
        <w:t xml:space="preserve"> объектам культурного наследия (памятники истории и культуры) народов Российской Федерации, музейным предметам или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00B45D55">
        <w:rPr>
          <w:rFonts w:ascii="Times New Roman" w:hAnsi="Times New Roman"/>
          <w:sz w:val="24"/>
          <w:szCs w:val="24"/>
        </w:rPr>
        <w:t xml:space="preserve">, </w:t>
      </w:r>
      <w:proofErr w:type="gramStart"/>
      <w:r w:rsidR="00B45D55">
        <w:rPr>
          <w:rFonts w:ascii="Times New Roman" w:hAnsi="Times New Roman"/>
          <w:sz w:val="24"/>
          <w:szCs w:val="24"/>
        </w:rPr>
        <w:t xml:space="preserve">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установленными </w:t>
      </w:r>
      <w:r w:rsidR="009E6ABD">
        <w:rPr>
          <w:rFonts w:ascii="Times New Roman" w:hAnsi="Times New Roman"/>
          <w:sz w:val="24"/>
          <w:szCs w:val="24"/>
        </w:rPr>
        <w:t>муниципальными</w:t>
      </w:r>
      <w:r w:rsidR="00B45D55">
        <w:rPr>
          <w:rFonts w:ascii="Times New Roman" w:hAnsi="Times New Roman"/>
          <w:sz w:val="24"/>
          <w:szCs w:val="24"/>
        </w:rPr>
        <w:t xml:space="preserve"> правовыми актами, в момент совершения таких нарушений в связи с необходимостью принятия неотложных</w:t>
      </w:r>
      <w:r w:rsidR="009E6ABD">
        <w:rPr>
          <w:rFonts w:ascii="Times New Roman" w:hAnsi="Times New Roman"/>
          <w:sz w:val="24"/>
          <w:szCs w:val="24"/>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w:t>
      </w:r>
      <w:proofErr w:type="gramEnd"/>
      <w:r w:rsidR="009E6ABD">
        <w:rPr>
          <w:rFonts w:ascii="Times New Roman" w:hAnsi="Times New Roman"/>
          <w:sz w:val="24"/>
          <w:szCs w:val="24"/>
        </w:rPr>
        <w:t xml:space="preserve"> направления документов, предусмотренных частями 6 и 7 статьи 10 Федерального закона от 26.12.2008 № 294-ФЗ, в органы прокуратуры в течени</w:t>
      </w:r>
      <w:proofErr w:type="gramStart"/>
      <w:r w:rsidR="009E6ABD">
        <w:rPr>
          <w:rFonts w:ascii="Times New Roman" w:hAnsi="Times New Roman"/>
          <w:sz w:val="24"/>
          <w:szCs w:val="24"/>
        </w:rPr>
        <w:t>и</w:t>
      </w:r>
      <w:proofErr w:type="gramEnd"/>
      <w:r w:rsidR="009E6ABD">
        <w:rPr>
          <w:rFonts w:ascii="Times New Roman" w:hAnsi="Times New Roman"/>
          <w:sz w:val="24"/>
          <w:szCs w:val="24"/>
        </w:rPr>
        <w:t xml:space="preserve">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r w:rsidR="00B45D55">
        <w:rPr>
          <w:rFonts w:ascii="Times New Roman" w:hAnsi="Times New Roman"/>
          <w:sz w:val="24"/>
          <w:szCs w:val="24"/>
        </w:rPr>
        <w:t xml:space="preserve"> </w:t>
      </w:r>
      <w:r w:rsidR="00891D14" w:rsidRPr="001B3DF0">
        <w:rPr>
          <w:rFonts w:ascii="Times New Roman" w:hAnsi="Times New Roman"/>
          <w:sz w:val="24"/>
          <w:szCs w:val="24"/>
        </w:rPr>
        <w:t xml:space="preserve"> </w:t>
      </w:r>
    </w:p>
    <w:p w:rsidR="009E6ABD" w:rsidRDefault="009E6ABD"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3.14. </w:t>
      </w:r>
      <w:proofErr w:type="gramStart"/>
      <w:r w:rsidRPr="001B3DF0">
        <w:rPr>
          <w:rFonts w:ascii="Times New Roman" w:hAnsi="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w:t>
      </w:r>
      <w:r>
        <w:rPr>
          <w:rFonts w:ascii="Times New Roman" w:hAnsi="Times New Roman"/>
          <w:sz w:val="24"/>
          <w:szCs w:val="24"/>
        </w:rPr>
        <w:t xml:space="preserve"> объектам культурного наследия (памятники истории и культуры) народов Российской Федерации, музейным предметам или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Pr>
          <w:rFonts w:ascii="Times New Roman" w:hAnsi="Times New Roman"/>
          <w:sz w:val="24"/>
          <w:szCs w:val="24"/>
        </w:rPr>
        <w:t>, культурное значение, входящим в состав национального библиотечного фонда, безопасности государства, а также возник</w:t>
      </w:r>
      <w:r w:rsidR="005A18EF">
        <w:rPr>
          <w:rFonts w:ascii="Times New Roman" w:hAnsi="Times New Roman"/>
          <w:sz w:val="24"/>
          <w:szCs w:val="24"/>
        </w:rPr>
        <w:t xml:space="preserve">ли или могут возникнуть </w:t>
      </w:r>
      <w:r>
        <w:rPr>
          <w:rFonts w:ascii="Times New Roman" w:hAnsi="Times New Roman"/>
          <w:sz w:val="24"/>
          <w:szCs w:val="24"/>
        </w:rPr>
        <w:t xml:space="preserve"> чрезвычайны</w:t>
      </w:r>
      <w:r w:rsidR="005A18EF">
        <w:rPr>
          <w:rFonts w:ascii="Times New Roman" w:hAnsi="Times New Roman"/>
          <w:sz w:val="24"/>
          <w:szCs w:val="24"/>
        </w:rPr>
        <w:t>е</w:t>
      </w:r>
      <w:r>
        <w:rPr>
          <w:rFonts w:ascii="Times New Roman" w:hAnsi="Times New Roman"/>
          <w:sz w:val="24"/>
          <w:szCs w:val="24"/>
        </w:rPr>
        <w:t xml:space="preserve"> ситуаци</w:t>
      </w:r>
      <w:r w:rsidR="005A18EF">
        <w:rPr>
          <w:rFonts w:ascii="Times New Roman" w:hAnsi="Times New Roman"/>
          <w:sz w:val="24"/>
          <w:szCs w:val="24"/>
        </w:rPr>
        <w:t>и</w:t>
      </w:r>
      <w:r>
        <w:rPr>
          <w:rFonts w:ascii="Times New Roman" w:hAnsi="Times New Roman"/>
          <w:sz w:val="24"/>
          <w:szCs w:val="24"/>
        </w:rPr>
        <w:t xml:space="preserve"> природного и техногенного характера, </w:t>
      </w:r>
      <w:r w:rsidR="005A18EF">
        <w:rPr>
          <w:rFonts w:ascii="Times New Roman" w:hAnsi="Times New Roman"/>
          <w:sz w:val="24"/>
          <w:szCs w:val="24"/>
        </w:rPr>
        <w:t>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5A18EF">
        <w:rPr>
          <w:rFonts w:ascii="Times New Roman" w:hAnsi="Times New Roman"/>
          <w:sz w:val="24"/>
          <w:szCs w:val="24"/>
        </w:rPr>
        <w:t>5</w:t>
      </w:r>
      <w:r w:rsidR="00891D14" w:rsidRPr="001B3DF0">
        <w:rPr>
          <w:rFonts w:ascii="Times New Roman" w:hAnsi="Times New Roman"/>
          <w:sz w:val="24"/>
          <w:szCs w:val="24"/>
        </w:rPr>
        <w:t>. Должностное лицо администрации городского округа, уполномоченное на проведение проверки, обязано обеспечить надлежащую фиксацию факта получения субъектом проверки (уполномоченным лицом) копии распоряжения о проведении проверки.</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5A18EF">
        <w:rPr>
          <w:rFonts w:ascii="Times New Roman" w:hAnsi="Times New Roman"/>
          <w:sz w:val="24"/>
          <w:szCs w:val="24"/>
        </w:rPr>
        <w:t>6</w:t>
      </w:r>
      <w:r w:rsidR="00891D14" w:rsidRPr="001B3DF0">
        <w:rPr>
          <w:rFonts w:ascii="Times New Roman" w:hAnsi="Times New Roman"/>
          <w:sz w:val="24"/>
          <w:szCs w:val="24"/>
        </w:rPr>
        <w:t>. Эксперты и экспертные организации, привлекаемые к проведению плановой выездной проверки, уведомляются о проверке не позднее, чем за три рабочих дня до ее проведения. При привлечении экспертов и экспертных организаций к проведению внеплановой выездной проверки уведомление направляется в день издания распоряжения о внеплановой выездной проверке.</w:t>
      </w:r>
    </w:p>
    <w:p w:rsidR="00891D14"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005A18EF">
        <w:rPr>
          <w:rFonts w:ascii="Times New Roman" w:hAnsi="Times New Roman"/>
          <w:sz w:val="24"/>
          <w:szCs w:val="24"/>
        </w:rPr>
        <w:t>7</w:t>
      </w:r>
      <w:r w:rsidR="00891D14" w:rsidRPr="001B3DF0">
        <w:rPr>
          <w:rFonts w:ascii="Times New Roman" w:hAnsi="Times New Roman"/>
          <w:sz w:val="24"/>
          <w:szCs w:val="24"/>
        </w:rPr>
        <w:t>. Результатом выполнения административной процедуры планирования и подготовки к проведению проверки является изданное распоряжение администрации городского округа о проведении плановой или внеплановой проверки юридического лица и (или) индивидуального предпринимателя, а также направление уведомления о проверке в установленные сроки субъекту проверки, экспертам и экспертным организациям.</w:t>
      </w:r>
    </w:p>
    <w:p w:rsidR="00E618BF" w:rsidRDefault="00E618BF" w:rsidP="00891D14">
      <w:pPr>
        <w:widowControl w:val="0"/>
        <w:autoSpaceDE w:val="0"/>
        <w:autoSpaceDN w:val="0"/>
        <w:adjustRightInd w:val="0"/>
        <w:spacing w:after="0" w:line="240" w:lineRule="auto"/>
        <w:ind w:firstLine="709"/>
        <w:jc w:val="both"/>
        <w:rPr>
          <w:rFonts w:ascii="Times New Roman" w:hAnsi="Times New Roman"/>
          <w:sz w:val="24"/>
          <w:szCs w:val="24"/>
        </w:rPr>
      </w:pPr>
    </w:p>
    <w:p w:rsidR="00E618BF" w:rsidRPr="00E618BF" w:rsidRDefault="00E618BF" w:rsidP="00E618BF">
      <w:pPr>
        <w:widowControl w:val="0"/>
        <w:autoSpaceDE w:val="0"/>
        <w:autoSpaceDN w:val="0"/>
        <w:adjustRightInd w:val="0"/>
        <w:spacing w:after="0"/>
        <w:ind w:firstLine="709"/>
        <w:jc w:val="center"/>
        <w:rPr>
          <w:rFonts w:ascii="Times New Roman" w:hAnsi="Times New Roman"/>
          <w:b/>
          <w:sz w:val="24"/>
          <w:szCs w:val="24"/>
        </w:rPr>
      </w:pPr>
      <w:r w:rsidRPr="00E618BF">
        <w:rPr>
          <w:rFonts w:ascii="Times New Roman" w:hAnsi="Times New Roman"/>
          <w:b/>
          <w:sz w:val="24"/>
          <w:szCs w:val="24"/>
        </w:rPr>
        <w:t>НАПРАВЛЕНИЕ МЕЖВЕДОМСТВЕННЫХ ЗАПРОСОВ</w:t>
      </w:r>
    </w:p>
    <w:p w:rsidR="00E618BF" w:rsidRPr="00E618BF" w:rsidRDefault="00E618BF" w:rsidP="00E618BF">
      <w:pPr>
        <w:widowControl w:val="0"/>
        <w:autoSpaceDE w:val="0"/>
        <w:autoSpaceDN w:val="0"/>
        <w:adjustRightInd w:val="0"/>
        <w:spacing w:after="0"/>
        <w:ind w:firstLine="709"/>
        <w:jc w:val="center"/>
        <w:rPr>
          <w:rFonts w:ascii="Times New Roman" w:hAnsi="Times New Roman"/>
          <w:b/>
          <w:sz w:val="24"/>
          <w:szCs w:val="24"/>
        </w:rPr>
      </w:pPr>
    </w:p>
    <w:p w:rsidR="00E618BF" w:rsidRPr="00E618BF" w:rsidRDefault="00E618BF" w:rsidP="00E618BF">
      <w:pPr>
        <w:widowControl w:val="0"/>
        <w:autoSpaceDE w:val="0"/>
        <w:autoSpaceDN w:val="0"/>
        <w:adjustRightInd w:val="0"/>
        <w:spacing w:after="0"/>
        <w:ind w:firstLine="709"/>
        <w:jc w:val="both"/>
        <w:rPr>
          <w:rFonts w:ascii="Times New Roman" w:hAnsi="Times New Roman"/>
          <w:sz w:val="24"/>
          <w:szCs w:val="24"/>
        </w:rPr>
      </w:pPr>
      <w:r w:rsidRPr="00E618BF">
        <w:rPr>
          <w:rFonts w:ascii="Times New Roman" w:hAnsi="Times New Roman"/>
          <w:sz w:val="24"/>
          <w:szCs w:val="24"/>
        </w:rPr>
        <w:t>3</w:t>
      </w:r>
      <w:r w:rsidR="00F74B08">
        <w:rPr>
          <w:rFonts w:ascii="Times New Roman" w:hAnsi="Times New Roman"/>
          <w:sz w:val="24"/>
          <w:szCs w:val="24"/>
        </w:rPr>
        <w:t>.1</w:t>
      </w:r>
      <w:r w:rsidR="005A18EF">
        <w:rPr>
          <w:rFonts w:ascii="Times New Roman" w:hAnsi="Times New Roman"/>
          <w:sz w:val="24"/>
          <w:szCs w:val="24"/>
        </w:rPr>
        <w:t>8</w:t>
      </w:r>
      <w:r w:rsidRPr="00E618BF">
        <w:rPr>
          <w:rFonts w:ascii="Times New Roman" w:hAnsi="Times New Roman"/>
          <w:sz w:val="24"/>
          <w:szCs w:val="24"/>
        </w:rPr>
        <w:t xml:space="preserve">. После издания распоряжения администрации о проведении плановой или внеплановой проверки юридического лица и (или) индивидуального предпринимателя должностное лицо администрации запрашивает документы, указанные в п. </w:t>
      </w:r>
      <w:r w:rsidR="00A50070">
        <w:rPr>
          <w:rFonts w:ascii="Times New Roman" w:hAnsi="Times New Roman"/>
          <w:sz w:val="24"/>
          <w:szCs w:val="24"/>
        </w:rPr>
        <w:t>1.</w:t>
      </w:r>
      <w:r w:rsidRPr="00E618BF">
        <w:rPr>
          <w:rFonts w:ascii="Times New Roman" w:hAnsi="Times New Roman"/>
          <w:sz w:val="24"/>
          <w:szCs w:val="24"/>
        </w:rPr>
        <w:t xml:space="preserve">10 настоящего регламента, в рамках </w:t>
      </w:r>
      <w:r w:rsidRPr="00E618BF">
        <w:rPr>
          <w:rFonts w:ascii="Times New Roman" w:hAnsi="Times New Roman"/>
          <w:sz w:val="24"/>
          <w:szCs w:val="24"/>
        </w:rPr>
        <w:lastRenderedPageBreak/>
        <w:t>межведомственного информационного взаимодействия:</w:t>
      </w:r>
    </w:p>
    <w:p w:rsidR="00E618BF" w:rsidRPr="00E618BF" w:rsidRDefault="00CD2F16" w:rsidP="00CD2F16">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F74B08">
        <w:rPr>
          <w:rFonts w:ascii="Times New Roman" w:hAnsi="Times New Roman" w:cs="Times New Roman"/>
          <w:sz w:val="24"/>
          <w:szCs w:val="24"/>
        </w:rPr>
        <w:t>-</w:t>
      </w:r>
      <w:r w:rsidR="00E618BF" w:rsidRPr="00E618BF">
        <w:rPr>
          <w:rFonts w:ascii="Times New Roman" w:hAnsi="Times New Roman" w:cs="Times New Roman"/>
          <w:sz w:val="24"/>
          <w:szCs w:val="24"/>
        </w:rPr>
        <w:t xml:space="preserve">в Лесной отдел филиала ФГБУ «Федеральная кадастровая палата </w:t>
      </w:r>
      <w:proofErr w:type="spellStart"/>
      <w:r w:rsidR="00E618BF" w:rsidRPr="00E618BF">
        <w:rPr>
          <w:rFonts w:ascii="Times New Roman" w:hAnsi="Times New Roman" w:cs="Times New Roman"/>
          <w:sz w:val="24"/>
          <w:szCs w:val="24"/>
        </w:rPr>
        <w:t>Росреестра</w:t>
      </w:r>
      <w:proofErr w:type="spellEnd"/>
      <w:r w:rsidR="00E618BF" w:rsidRPr="00E618BF">
        <w:rPr>
          <w:rFonts w:ascii="Times New Roman" w:hAnsi="Times New Roman" w:cs="Times New Roman"/>
          <w:sz w:val="24"/>
          <w:szCs w:val="24"/>
        </w:rPr>
        <w:t xml:space="preserve">» по Свердловской области (далее - </w:t>
      </w:r>
      <w:proofErr w:type="spellStart"/>
      <w:r w:rsidR="00E618BF" w:rsidRPr="00E618BF">
        <w:rPr>
          <w:rFonts w:ascii="Times New Roman" w:hAnsi="Times New Roman" w:cs="Times New Roman"/>
          <w:sz w:val="24"/>
          <w:szCs w:val="24"/>
        </w:rPr>
        <w:t>Росреестр</w:t>
      </w:r>
      <w:proofErr w:type="spellEnd"/>
      <w:r w:rsidR="00E618BF" w:rsidRPr="00E618BF">
        <w:rPr>
          <w:rFonts w:ascii="Times New Roman" w:hAnsi="Times New Roman" w:cs="Times New Roman"/>
          <w:sz w:val="24"/>
          <w:szCs w:val="24"/>
        </w:rPr>
        <w:t xml:space="preserve">) для получения выписки из Единого государственного реестра недвижимости об объекте недвижимости, </w:t>
      </w:r>
      <w:r w:rsidR="0020101C">
        <w:rPr>
          <w:rFonts w:ascii="Times New Roman" w:hAnsi="Times New Roman" w:cs="Times New Roman"/>
          <w:sz w:val="24"/>
          <w:szCs w:val="24"/>
        </w:rPr>
        <w:t xml:space="preserve">выписки из Единого государственного реестра недвижимости о переходе прав на объект недвижимости, </w:t>
      </w:r>
      <w:r w:rsidR="00C01096">
        <w:rPr>
          <w:rFonts w:ascii="Times New Roman" w:hAnsi="Times New Roman" w:cs="Times New Roman"/>
          <w:sz w:val="24"/>
          <w:szCs w:val="24"/>
        </w:rPr>
        <w:t>кадастровый план территории</w:t>
      </w:r>
      <w:r w:rsidR="00E618BF" w:rsidRPr="00E618BF">
        <w:rPr>
          <w:rFonts w:ascii="Times New Roman" w:hAnsi="Times New Roman" w:cs="Times New Roman"/>
          <w:sz w:val="24"/>
          <w:szCs w:val="24"/>
        </w:rPr>
        <w:t>;</w:t>
      </w:r>
    </w:p>
    <w:p w:rsidR="00E618BF" w:rsidRPr="00E618BF" w:rsidRDefault="00CD2F16" w:rsidP="00CD2F16">
      <w:pPr>
        <w:pStyle w:val="ConsPlusNormal"/>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F74B08">
        <w:rPr>
          <w:rFonts w:ascii="Times New Roman" w:hAnsi="Times New Roman" w:cs="Times New Roman"/>
          <w:sz w:val="24"/>
          <w:szCs w:val="24"/>
        </w:rPr>
        <w:t>-</w:t>
      </w:r>
      <w:r w:rsidR="00E618BF" w:rsidRPr="00E618BF">
        <w:rPr>
          <w:rFonts w:ascii="Times New Roman" w:hAnsi="Times New Roman" w:cs="Times New Roman"/>
          <w:sz w:val="24"/>
          <w:szCs w:val="24"/>
        </w:rPr>
        <w:t>в Федеральную Инспекцию налоговой службы (</w:t>
      </w:r>
      <w:proofErr w:type="gramStart"/>
      <w:r w:rsidR="00E618BF" w:rsidRPr="00E618BF">
        <w:rPr>
          <w:rFonts w:ascii="Times New Roman" w:hAnsi="Times New Roman" w:cs="Times New Roman"/>
          <w:sz w:val="24"/>
          <w:szCs w:val="24"/>
        </w:rPr>
        <w:t>Межрайонная</w:t>
      </w:r>
      <w:proofErr w:type="gramEnd"/>
      <w:r w:rsidR="00E618BF" w:rsidRPr="00E618BF">
        <w:rPr>
          <w:rFonts w:ascii="Times New Roman" w:hAnsi="Times New Roman" w:cs="Times New Roman"/>
          <w:sz w:val="24"/>
          <w:szCs w:val="24"/>
        </w:rPr>
        <w:t xml:space="preserve"> ИФНС России № 27 по Свердловской области) для получения сведений из Единого государственного реестра юридических лиц или из Единого государственного реестра индивидуальных предпринимателей.</w:t>
      </w:r>
    </w:p>
    <w:p w:rsidR="00E618BF" w:rsidRPr="00E618BF" w:rsidRDefault="00E618BF" w:rsidP="00CD2F16">
      <w:pPr>
        <w:widowControl w:val="0"/>
        <w:autoSpaceDE w:val="0"/>
        <w:autoSpaceDN w:val="0"/>
        <w:adjustRightInd w:val="0"/>
        <w:spacing w:after="0"/>
        <w:ind w:firstLine="709"/>
        <w:jc w:val="both"/>
        <w:rPr>
          <w:rFonts w:ascii="Times New Roman" w:hAnsi="Times New Roman"/>
          <w:sz w:val="24"/>
          <w:szCs w:val="24"/>
        </w:rPr>
      </w:pPr>
      <w:r w:rsidRPr="00E618BF">
        <w:rPr>
          <w:rFonts w:ascii="Times New Roman" w:hAnsi="Times New Roman"/>
          <w:sz w:val="24"/>
          <w:szCs w:val="24"/>
        </w:rPr>
        <w:t>Получение указанных сведений возможно в электронной форме через государственные информационные системы в порядке, установленном действующим законодательством.</w:t>
      </w:r>
    </w:p>
    <w:p w:rsidR="00E618BF" w:rsidRPr="00E618BF" w:rsidRDefault="00E618BF" w:rsidP="00E618BF">
      <w:pPr>
        <w:widowControl w:val="0"/>
        <w:autoSpaceDE w:val="0"/>
        <w:autoSpaceDN w:val="0"/>
        <w:adjustRightInd w:val="0"/>
        <w:spacing w:after="0"/>
        <w:ind w:firstLine="709"/>
        <w:jc w:val="both"/>
        <w:rPr>
          <w:rFonts w:ascii="Times New Roman" w:hAnsi="Times New Roman"/>
          <w:sz w:val="24"/>
          <w:szCs w:val="24"/>
        </w:rPr>
      </w:pPr>
      <w:r w:rsidRPr="00E618BF">
        <w:rPr>
          <w:rFonts w:ascii="Times New Roman" w:hAnsi="Times New Roman"/>
          <w:sz w:val="24"/>
          <w:szCs w:val="24"/>
        </w:rPr>
        <w:t xml:space="preserve">Должностное лицо администрации направляет запрос до начала проведения документарной проверки, в срок получения запрашиваемых сведений к началу срока осуществления проверки. На получение ответа отводится пять рабочих дней. </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16" w:name="Par288"/>
      <w:bookmarkEnd w:id="16"/>
      <w:r w:rsidRPr="001B3DF0">
        <w:rPr>
          <w:rFonts w:ascii="Times New Roman" w:hAnsi="Times New Roman"/>
          <w:b/>
          <w:sz w:val="24"/>
          <w:szCs w:val="24"/>
        </w:rPr>
        <w:t>ПРОВЕДЕНИЕ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b/>
          <w:sz w:val="24"/>
          <w:szCs w:val="24"/>
        </w:rPr>
      </w:pPr>
    </w:p>
    <w:p w:rsidR="00891D14" w:rsidRPr="001B3DF0" w:rsidRDefault="006C0A03"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F74B08">
        <w:rPr>
          <w:rFonts w:ascii="Times New Roman" w:hAnsi="Times New Roman"/>
          <w:sz w:val="24"/>
          <w:szCs w:val="24"/>
        </w:rPr>
        <w:t>.1</w:t>
      </w:r>
      <w:r w:rsidR="005A18EF">
        <w:rPr>
          <w:rFonts w:ascii="Times New Roman" w:hAnsi="Times New Roman"/>
          <w:sz w:val="24"/>
          <w:szCs w:val="24"/>
        </w:rPr>
        <w:t>9</w:t>
      </w:r>
      <w:r w:rsidR="00891D14" w:rsidRPr="001B3DF0">
        <w:rPr>
          <w:rFonts w:ascii="Times New Roman" w:hAnsi="Times New Roman"/>
          <w:sz w:val="24"/>
          <w:szCs w:val="24"/>
        </w:rPr>
        <w:t>. Административная процедура включает следующие административные действия: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проведение документарной проверки юридического лица, индивидуального предпринимателя;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проведение выездной проверки юридического лица, индивидуального предпринимателя.</w:t>
      </w:r>
    </w:p>
    <w:p w:rsidR="00891D14" w:rsidRPr="001B3DF0" w:rsidRDefault="005A18EF"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3.20</w:t>
      </w:r>
      <w:r w:rsidR="00891D14" w:rsidRPr="001B3DF0">
        <w:rPr>
          <w:rFonts w:ascii="Times New Roman" w:hAnsi="Times New Roman"/>
          <w:sz w:val="24"/>
          <w:szCs w:val="24"/>
        </w:rPr>
        <w:t>. Проверки (плановые и внеплановые) проводятся должностными лицами администрации городского округа:</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с выездом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выездные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без выезда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документарные проверки).</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1</w:t>
      </w:r>
      <w:r w:rsidR="00891D14" w:rsidRPr="001B3DF0">
        <w:rPr>
          <w:rFonts w:ascii="Times New Roman" w:hAnsi="Times New Roman"/>
          <w:sz w:val="24"/>
          <w:szCs w:val="24"/>
        </w:rPr>
        <w:t xml:space="preserve">. Основанием для начала осуществления административной процедуры является изданное распоряжение администрации городского округа о проведении проверки юридического лица или индивидуального </w:t>
      </w:r>
      <w:r w:rsidR="00CF695B">
        <w:rPr>
          <w:rFonts w:ascii="Times New Roman" w:hAnsi="Times New Roman"/>
          <w:sz w:val="24"/>
          <w:szCs w:val="24"/>
        </w:rPr>
        <w:t xml:space="preserve">предпринимателя, по согласованию </w:t>
      </w:r>
      <w:proofErr w:type="gramStart"/>
      <w:r w:rsidR="00891D14" w:rsidRPr="001B3DF0">
        <w:rPr>
          <w:rFonts w:ascii="Times New Roman" w:hAnsi="Times New Roman"/>
          <w:sz w:val="24"/>
          <w:szCs w:val="24"/>
        </w:rPr>
        <w:t>п</w:t>
      </w:r>
      <w:r w:rsidR="00CF695B">
        <w:rPr>
          <w:rFonts w:ascii="Times New Roman" w:hAnsi="Times New Roman"/>
          <w:sz w:val="24"/>
          <w:szCs w:val="24"/>
        </w:rPr>
        <w:t>рокуратуры</w:t>
      </w:r>
      <w:proofErr w:type="gramEnd"/>
      <w:r w:rsidR="00CF695B">
        <w:rPr>
          <w:rFonts w:ascii="Times New Roman" w:hAnsi="Times New Roman"/>
          <w:sz w:val="24"/>
          <w:szCs w:val="24"/>
        </w:rPr>
        <w:t xml:space="preserve"> ЗАТО г. Лесной</w:t>
      </w:r>
      <w:r w:rsidR="00891D14" w:rsidRPr="001B3DF0">
        <w:rPr>
          <w:rFonts w:ascii="Times New Roman" w:hAnsi="Times New Roman"/>
          <w:sz w:val="24"/>
          <w:szCs w:val="24"/>
        </w:rPr>
        <w:t xml:space="preserve"> проведения внеплановой проверки, в случае и по основаниям, которые определены </w:t>
      </w:r>
      <w:r w:rsidR="00A50070" w:rsidRPr="005A18EF">
        <w:rPr>
          <w:rFonts w:ascii="Times New Roman" w:hAnsi="Times New Roman"/>
          <w:sz w:val="24"/>
          <w:szCs w:val="24"/>
          <w:highlight w:val="yellow"/>
        </w:rPr>
        <w:t xml:space="preserve">подпунктом 2 пункта 3.7 </w:t>
      </w:r>
      <w:r w:rsidR="00891D14" w:rsidRPr="005A18EF">
        <w:rPr>
          <w:rFonts w:ascii="Times New Roman" w:hAnsi="Times New Roman"/>
          <w:sz w:val="24"/>
          <w:szCs w:val="24"/>
          <w:highlight w:val="yellow"/>
        </w:rPr>
        <w:t xml:space="preserve">настоящего </w:t>
      </w:r>
      <w:r w:rsidR="0069414A" w:rsidRPr="005A18EF">
        <w:rPr>
          <w:rFonts w:ascii="Times New Roman" w:hAnsi="Times New Roman"/>
          <w:sz w:val="24"/>
          <w:szCs w:val="24"/>
          <w:highlight w:val="yellow"/>
        </w:rPr>
        <w:t>а</w:t>
      </w:r>
      <w:r w:rsidR="00891D14" w:rsidRPr="005A18EF">
        <w:rPr>
          <w:rFonts w:ascii="Times New Roman" w:hAnsi="Times New Roman"/>
          <w:sz w:val="24"/>
          <w:szCs w:val="24"/>
          <w:highlight w:val="yellow"/>
        </w:rPr>
        <w:t>дминистративного регламента.</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Проведение проверки вправе осуществлять только те должностные лица администрации городского округа, которые указаны в распоряжении о проведении проверки.</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2</w:t>
      </w:r>
      <w:r w:rsidR="00891D14" w:rsidRPr="001B3DF0">
        <w:rPr>
          <w:rFonts w:ascii="Times New Roman" w:hAnsi="Times New Roman"/>
          <w:sz w:val="24"/>
          <w:szCs w:val="24"/>
        </w:rPr>
        <w:t>. Началом срока проведения документарной проверки является день начала проверки, указанный в распоряжении о проведении проверки, окончанием срока проведения документарной проверки является день подписания акта проведения проверки. Документарная проверка проводится по месту нахождения должностного лица администрации городского округа, уполномоченного на проверку.</w:t>
      </w:r>
    </w:p>
    <w:p w:rsidR="00891D14" w:rsidRPr="001B3DF0" w:rsidRDefault="00F74B08"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3</w:t>
      </w:r>
      <w:r w:rsidR="00891D14" w:rsidRPr="001B3DF0">
        <w:rPr>
          <w:rFonts w:ascii="Times New Roman" w:hAnsi="Times New Roman"/>
          <w:sz w:val="24"/>
          <w:szCs w:val="24"/>
        </w:rPr>
        <w:t>. В процессе проведения документарной проверки рассматриваются:</w:t>
      </w:r>
    </w:p>
    <w:p w:rsidR="00E618BF" w:rsidRPr="00E618BF" w:rsidRDefault="00E618BF" w:rsidP="00E618BF">
      <w:pPr>
        <w:widowControl w:val="0"/>
        <w:autoSpaceDE w:val="0"/>
        <w:autoSpaceDN w:val="0"/>
        <w:adjustRightInd w:val="0"/>
        <w:spacing w:after="0"/>
        <w:ind w:firstLine="709"/>
        <w:jc w:val="both"/>
        <w:rPr>
          <w:rFonts w:ascii="Times New Roman" w:hAnsi="Times New Roman"/>
          <w:sz w:val="24"/>
          <w:szCs w:val="24"/>
        </w:rPr>
      </w:pPr>
      <w:r w:rsidRPr="00E618BF">
        <w:rPr>
          <w:rFonts w:ascii="Times New Roman" w:hAnsi="Times New Roman"/>
          <w:sz w:val="24"/>
          <w:szCs w:val="24"/>
        </w:rPr>
        <w:t>1) документы, имеющиеся в распоряжении администрации, в том числе акты предыдущих проверок и ранее выданные предписания, материалы рассмотрения дел об административных правонарушениях, уведомления о начале осуществления отдельных видов предпринимательской деятельности;</w:t>
      </w:r>
    </w:p>
    <w:p w:rsidR="00E618BF" w:rsidRPr="00E618BF" w:rsidRDefault="001B3E39" w:rsidP="001B3E39">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E618BF" w:rsidRPr="00E618BF">
        <w:rPr>
          <w:rFonts w:ascii="Times New Roman" w:hAnsi="Times New Roman"/>
          <w:sz w:val="24"/>
          <w:szCs w:val="24"/>
        </w:rPr>
        <w:t>2) учредительные и правоустанавливающие документы деятельности юридического лица и индивидуального предпринимателя;</w:t>
      </w:r>
    </w:p>
    <w:p w:rsidR="00E618BF" w:rsidRPr="00781091" w:rsidRDefault="00E618BF" w:rsidP="00781091">
      <w:pPr>
        <w:widowControl w:val="0"/>
        <w:autoSpaceDE w:val="0"/>
        <w:autoSpaceDN w:val="0"/>
        <w:adjustRightInd w:val="0"/>
        <w:spacing w:after="0"/>
        <w:ind w:firstLine="709"/>
        <w:jc w:val="both"/>
        <w:rPr>
          <w:rFonts w:ascii="Times New Roman" w:hAnsi="Times New Roman"/>
          <w:sz w:val="24"/>
          <w:szCs w:val="24"/>
        </w:rPr>
      </w:pPr>
      <w:r w:rsidRPr="00E618BF">
        <w:rPr>
          <w:rFonts w:ascii="Times New Roman" w:hAnsi="Times New Roman"/>
          <w:sz w:val="24"/>
          <w:szCs w:val="24"/>
        </w:rPr>
        <w:t>3) обосновывающая и разрешительная документация, связанная с исполнением  обязательных требований и требований, установленных муниципальными правовыми актами  городского округа «Город Лесной» в области розничной продажи алкогольной продукции;</w:t>
      </w:r>
    </w:p>
    <w:p w:rsidR="00E618BF" w:rsidRPr="00E618BF" w:rsidRDefault="00781091" w:rsidP="00E618BF">
      <w:pPr>
        <w:spacing w:after="0"/>
        <w:ind w:firstLine="709"/>
        <w:jc w:val="both"/>
        <w:rPr>
          <w:rFonts w:ascii="Times New Roman" w:hAnsi="Times New Roman"/>
          <w:sz w:val="24"/>
        </w:rPr>
      </w:pPr>
      <w:r>
        <w:rPr>
          <w:rFonts w:ascii="Times New Roman" w:hAnsi="Times New Roman"/>
          <w:sz w:val="24"/>
        </w:rPr>
        <w:t>4</w:t>
      </w:r>
      <w:r w:rsidR="00E618BF" w:rsidRPr="00E618BF">
        <w:rPr>
          <w:rFonts w:ascii="Times New Roman" w:hAnsi="Times New Roman"/>
          <w:sz w:val="24"/>
        </w:rPr>
        <w:t>) сведения из Единого государственного реестра юридических лиц;</w:t>
      </w:r>
    </w:p>
    <w:p w:rsidR="00E618BF" w:rsidRPr="00E618BF" w:rsidRDefault="00781091" w:rsidP="00E618BF">
      <w:pPr>
        <w:spacing w:after="0"/>
        <w:ind w:firstLine="709"/>
        <w:jc w:val="both"/>
        <w:rPr>
          <w:rFonts w:ascii="Times New Roman" w:hAnsi="Times New Roman"/>
          <w:sz w:val="24"/>
        </w:rPr>
      </w:pPr>
      <w:r>
        <w:rPr>
          <w:rFonts w:ascii="Times New Roman" w:hAnsi="Times New Roman"/>
          <w:sz w:val="24"/>
        </w:rPr>
        <w:lastRenderedPageBreak/>
        <w:t>5</w:t>
      </w:r>
      <w:r w:rsidR="00E618BF" w:rsidRPr="00E618BF">
        <w:rPr>
          <w:rFonts w:ascii="Times New Roman" w:hAnsi="Times New Roman"/>
          <w:sz w:val="24"/>
        </w:rPr>
        <w:t>) сведения из Единого государственного реестра индивидуальных предпринимателей;</w:t>
      </w:r>
    </w:p>
    <w:p w:rsidR="00E618BF" w:rsidRPr="00E618BF" w:rsidRDefault="00781091" w:rsidP="00E618BF">
      <w:pPr>
        <w:spacing w:after="0"/>
        <w:ind w:firstLine="709"/>
        <w:jc w:val="both"/>
        <w:rPr>
          <w:rFonts w:ascii="Times New Roman" w:hAnsi="Times New Roman"/>
          <w:sz w:val="24"/>
        </w:rPr>
      </w:pPr>
      <w:r>
        <w:rPr>
          <w:rFonts w:ascii="Times New Roman" w:hAnsi="Times New Roman"/>
          <w:sz w:val="24"/>
        </w:rPr>
        <w:t>6</w:t>
      </w:r>
      <w:r w:rsidR="00E618BF" w:rsidRPr="00E618BF">
        <w:rPr>
          <w:rFonts w:ascii="Times New Roman" w:hAnsi="Times New Roman"/>
          <w:sz w:val="24"/>
        </w:rPr>
        <w:t>) выписка из Единого государственного реестра недвижимости об объекте недвижимости;</w:t>
      </w:r>
    </w:p>
    <w:p w:rsidR="00E618BF" w:rsidRDefault="00781091" w:rsidP="00781091">
      <w:pPr>
        <w:spacing w:after="0"/>
        <w:ind w:firstLine="709"/>
        <w:jc w:val="both"/>
        <w:rPr>
          <w:rFonts w:ascii="Times New Roman" w:hAnsi="Times New Roman"/>
          <w:sz w:val="24"/>
        </w:rPr>
      </w:pPr>
      <w:r>
        <w:rPr>
          <w:rFonts w:ascii="Times New Roman" w:hAnsi="Times New Roman"/>
          <w:sz w:val="24"/>
        </w:rPr>
        <w:t>7</w:t>
      </w:r>
      <w:r w:rsidR="00E618BF" w:rsidRPr="00E618BF">
        <w:rPr>
          <w:rFonts w:ascii="Times New Roman" w:hAnsi="Times New Roman"/>
          <w:sz w:val="24"/>
        </w:rPr>
        <w:t>) выписка из Единого государственного реестра недвижимости о переходе прав на объ</w:t>
      </w:r>
      <w:r>
        <w:rPr>
          <w:rFonts w:ascii="Times New Roman" w:hAnsi="Times New Roman"/>
          <w:sz w:val="24"/>
        </w:rPr>
        <w:t>ект недвижимости</w:t>
      </w:r>
      <w:r w:rsidR="00E618BF" w:rsidRPr="00E618BF">
        <w:rPr>
          <w:rFonts w:ascii="Times New Roman" w:hAnsi="Times New Roman"/>
          <w:sz w:val="24"/>
        </w:rPr>
        <w:t>;</w:t>
      </w:r>
    </w:p>
    <w:p w:rsidR="00B8055C" w:rsidRPr="00E618BF" w:rsidRDefault="00B8055C" w:rsidP="00781091">
      <w:pPr>
        <w:spacing w:after="0"/>
        <w:ind w:firstLine="709"/>
        <w:jc w:val="both"/>
        <w:rPr>
          <w:rFonts w:ascii="Times New Roman" w:hAnsi="Times New Roman"/>
          <w:sz w:val="24"/>
        </w:rPr>
      </w:pPr>
      <w:r>
        <w:rPr>
          <w:rFonts w:ascii="Times New Roman" w:hAnsi="Times New Roman"/>
          <w:sz w:val="24"/>
        </w:rPr>
        <w:t>8) кадастровый план территории;</w:t>
      </w:r>
    </w:p>
    <w:p w:rsidR="00E618BF" w:rsidRDefault="00B8055C" w:rsidP="00E618B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9</w:t>
      </w:r>
      <w:r w:rsidR="00E618BF" w:rsidRPr="00E618BF">
        <w:rPr>
          <w:rFonts w:ascii="Times New Roman" w:hAnsi="Times New Roman"/>
          <w:sz w:val="24"/>
          <w:szCs w:val="24"/>
        </w:rPr>
        <w:t>) иные документы, запрашиваемые по предмету проверки.</w:t>
      </w:r>
    </w:p>
    <w:p w:rsidR="00264C6B" w:rsidRDefault="00F26129" w:rsidP="00264C6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4</w:t>
      </w:r>
      <w:r w:rsidR="00891D14" w:rsidRPr="006C0A03">
        <w:rPr>
          <w:rFonts w:ascii="Times New Roman" w:hAnsi="Times New Roman"/>
          <w:sz w:val="24"/>
          <w:szCs w:val="24"/>
        </w:rPr>
        <w:t>. Документы, предусмотренные распоряжением администрации о проведении проверки, представляются юридическим лицом, индивидуальным предпринимателем к началу срока осуществления проверки</w:t>
      </w:r>
      <w:r w:rsidR="00891D14" w:rsidRPr="001B3DF0">
        <w:rPr>
          <w:rFonts w:ascii="Times New Roman" w:hAnsi="Times New Roman"/>
          <w:sz w:val="24"/>
          <w:szCs w:val="24"/>
        </w:rPr>
        <w:t>.</w:t>
      </w:r>
    </w:p>
    <w:p w:rsidR="00891D14" w:rsidRPr="001B3DF0" w:rsidRDefault="00891D14" w:rsidP="00264C6B">
      <w:pPr>
        <w:widowControl w:val="0"/>
        <w:autoSpaceDE w:val="0"/>
        <w:autoSpaceDN w:val="0"/>
        <w:adjustRightInd w:val="0"/>
        <w:spacing w:after="0"/>
        <w:ind w:firstLine="709"/>
        <w:jc w:val="both"/>
        <w:rPr>
          <w:rFonts w:ascii="Times New Roman" w:hAnsi="Times New Roman"/>
          <w:sz w:val="24"/>
          <w:szCs w:val="24"/>
        </w:rPr>
      </w:pPr>
      <w:proofErr w:type="gramStart"/>
      <w:r w:rsidRPr="001B3DF0">
        <w:rPr>
          <w:rFonts w:ascii="Times New Roman" w:hAnsi="Times New Roman"/>
          <w:sz w:val="24"/>
          <w:szCs w:val="24"/>
        </w:rPr>
        <w:t>Субъект проверки представляет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нарочным по акту приема-передачи или посредством почтовой связи заказным письмом с уведомлением о вручении и описью вложения, а также посредством факсимильной связи, электронной почты (с обязательным последующим направлением заверенных копий документов почтой) или в</w:t>
      </w:r>
      <w:proofErr w:type="gramEnd"/>
      <w:r w:rsidRPr="001B3DF0">
        <w:rPr>
          <w:rFonts w:ascii="Times New Roman" w:hAnsi="Times New Roman"/>
          <w:sz w:val="24"/>
          <w:szCs w:val="24"/>
        </w:rPr>
        <w:t xml:space="preserve"> форме электронных докумен</w:t>
      </w:r>
      <w:r w:rsidR="00E14F9D">
        <w:rPr>
          <w:rFonts w:ascii="Times New Roman" w:hAnsi="Times New Roman"/>
          <w:sz w:val="24"/>
          <w:szCs w:val="24"/>
        </w:rPr>
        <w:t>тов, подписанных усиленной квалифицированной электронной подписью.</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Получение от субъекта проверки документов контролируется должностными лицами администрации городского округа, уполномоченными на проведение проверки.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5</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В случае если достоверность сведений, содержащихся в документах, имеющихся у администрации</w:t>
      </w:r>
      <w:r w:rsidR="00891D14" w:rsidRPr="00863357">
        <w:rPr>
          <w:rFonts w:ascii="Times New Roman" w:hAnsi="Times New Roman"/>
          <w:sz w:val="24"/>
          <w:szCs w:val="24"/>
        </w:rPr>
        <w:t xml:space="preserve"> </w:t>
      </w:r>
      <w:r w:rsidR="00891D14" w:rsidRPr="001B3DF0">
        <w:rPr>
          <w:rFonts w:ascii="Times New Roman" w:hAnsi="Times New Roman"/>
          <w:sz w:val="24"/>
          <w:szCs w:val="24"/>
        </w:rPr>
        <w:t>городского округа, а также представленных субъектом проверки согласно распоряжению администрации городского округа о проведении проверки, вызывает обоснованные сомнения, либо эти сведения не позволяют оценить соблюдение субъектом проверки обязательных требований и требований, установленных муниципальными правовыми актами городского округа «Город Лесной»,</w:t>
      </w:r>
      <w:r w:rsidR="00A92338">
        <w:rPr>
          <w:rFonts w:ascii="Times New Roman" w:hAnsi="Times New Roman"/>
          <w:sz w:val="24"/>
          <w:szCs w:val="24"/>
        </w:rPr>
        <w:t xml:space="preserve"> </w:t>
      </w:r>
      <w:r w:rsidR="00A92338" w:rsidRPr="002A7B46">
        <w:rPr>
          <w:rFonts w:ascii="Times New Roman" w:hAnsi="Times New Roman"/>
          <w:bCs/>
          <w:iCs/>
          <w:sz w:val="24"/>
          <w:szCs w:val="24"/>
        </w:rPr>
        <w:t>в сфере благоустройства</w:t>
      </w:r>
      <w:r w:rsidR="00A92338" w:rsidRPr="002A7B46">
        <w:rPr>
          <w:rFonts w:ascii="Times New Roman" w:hAnsi="Times New Roman"/>
          <w:sz w:val="24"/>
          <w:szCs w:val="24"/>
        </w:rPr>
        <w:t xml:space="preserve"> </w:t>
      </w:r>
      <w:r w:rsidR="00A92338" w:rsidRPr="00FF11BA">
        <w:rPr>
          <w:rFonts w:ascii="Times New Roman" w:hAnsi="Times New Roman"/>
          <w:sz w:val="24"/>
          <w:szCs w:val="24"/>
        </w:rPr>
        <w:t>территории городского округа «Город Лесной»</w:t>
      </w:r>
      <w:r w:rsidR="00891D14" w:rsidRPr="001B3DF0">
        <w:rPr>
          <w:rFonts w:ascii="Times New Roman" w:hAnsi="Times New Roman"/>
          <w:sz w:val="24"/>
          <w:szCs w:val="24"/>
        </w:rPr>
        <w:t>, в адрес</w:t>
      </w:r>
      <w:proofErr w:type="gramEnd"/>
      <w:r w:rsidR="00891D14" w:rsidRPr="001B3DF0">
        <w:rPr>
          <w:rFonts w:ascii="Times New Roman" w:hAnsi="Times New Roman"/>
          <w:sz w:val="24"/>
          <w:szCs w:val="24"/>
        </w:rPr>
        <w:t xml:space="preserve"> субъекта проверки направляется мотивированный письменный запрос администрации городского округа с требованием представить иные необходимые для рассмотрения в ходе проведения документарной проверки документы, относящиеся к предмету проверки.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6</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Если в ходе документарной проверки выявлены ошибки и/или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городского округа документах и/или полученным в ходе осуществления муниципального контроля, субъекту проверки направляется мотивированный письменный запрос администрации городского округа с требованием представить в течение десяти рабочих дней необходимые пояснения в</w:t>
      </w:r>
      <w:proofErr w:type="gramEnd"/>
      <w:r w:rsidR="00891D14" w:rsidRPr="001B3DF0">
        <w:rPr>
          <w:rFonts w:ascii="Times New Roman" w:hAnsi="Times New Roman"/>
          <w:sz w:val="24"/>
          <w:szCs w:val="24"/>
        </w:rPr>
        <w:t xml:space="preserve"> письменной форме.</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Запрос направляется субъекту проверки почтовой связью, а также доводится до его сведения посредством телефонной связи, факсимильной связи или электронной почты.</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B3DF0">
        <w:rPr>
          <w:rFonts w:ascii="Times New Roman" w:hAnsi="Times New Roman"/>
          <w:sz w:val="24"/>
          <w:szCs w:val="24"/>
        </w:rPr>
        <w:t>Должностные лица администрации городского округа, уполномоченные на проведение проверки, рассматривают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roofErr w:type="gramEnd"/>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7</w:t>
      </w:r>
      <w:r w:rsidR="00891D14" w:rsidRPr="001B3DF0">
        <w:rPr>
          <w:rFonts w:ascii="Times New Roman" w:hAnsi="Times New Roman"/>
          <w:sz w:val="24"/>
          <w:szCs w:val="24"/>
        </w:rPr>
        <w:t>. Выездная проверка проводится в случае, если при документарной проверке:</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не представляется возможным удостовериться в полноте и достоверности сведений, содержащихся в имеющихся в распоряжении администрации городского округа документах юридического лица, индивидуального предпринимателя;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B3DF0">
        <w:rPr>
          <w:rFonts w:ascii="Times New Roman" w:hAnsi="Times New Roman"/>
          <w:sz w:val="24"/>
          <w:szCs w:val="24"/>
        </w:rPr>
        <w:t>не представляется возможным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горо</w:t>
      </w:r>
      <w:r w:rsidR="00A92338">
        <w:rPr>
          <w:rFonts w:ascii="Times New Roman" w:hAnsi="Times New Roman"/>
          <w:sz w:val="24"/>
          <w:szCs w:val="24"/>
        </w:rPr>
        <w:t xml:space="preserve">дского округа «Город Лесной» </w:t>
      </w:r>
      <w:r w:rsidR="00A92338" w:rsidRPr="002A7B46">
        <w:rPr>
          <w:rFonts w:ascii="Times New Roman" w:hAnsi="Times New Roman"/>
          <w:bCs/>
          <w:iCs/>
          <w:sz w:val="24"/>
          <w:szCs w:val="24"/>
        </w:rPr>
        <w:t>в сфере благоустройства</w:t>
      </w:r>
      <w:r w:rsidR="00A92338" w:rsidRPr="002A7B46">
        <w:rPr>
          <w:rFonts w:ascii="Times New Roman" w:hAnsi="Times New Roman"/>
          <w:sz w:val="24"/>
          <w:szCs w:val="24"/>
        </w:rPr>
        <w:t xml:space="preserve"> </w:t>
      </w:r>
      <w:r w:rsidR="00A92338" w:rsidRPr="00FF11BA">
        <w:rPr>
          <w:rFonts w:ascii="Times New Roman" w:hAnsi="Times New Roman"/>
          <w:sz w:val="24"/>
          <w:szCs w:val="24"/>
        </w:rPr>
        <w:t>территории городского округа «Город Лесной»</w:t>
      </w:r>
      <w:r w:rsidR="00A92338">
        <w:rPr>
          <w:rFonts w:ascii="Times New Roman" w:hAnsi="Times New Roman"/>
          <w:sz w:val="24"/>
          <w:szCs w:val="24"/>
        </w:rPr>
        <w:t xml:space="preserve"> </w:t>
      </w:r>
      <w:r w:rsidRPr="001B3DF0">
        <w:rPr>
          <w:rFonts w:ascii="Times New Roman" w:hAnsi="Times New Roman"/>
          <w:sz w:val="24"/>
          <w:szCs w:val="24"/>
        </w:rPr>
        <w:t xml:space="preserve">без проведения соответствующих мероприятий по </w:t>
      </w:r>
      <w:r w:rsidRPr="001B3DF0">
        <w:rPr>
          <w:rFonts w:ascii="Times New Roman" w:hAnsi="Times New Roman"/>
          <w:sz w:val="24"/>
          <w:szCs w:val="24"/>
        </w:rPr>
        <w:lastRenderedPageBreak/>
        <w:t>контролю.</w:t>
      </w:r>
      <w:proofErr w:type="gramEnd"/>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8</w:t>
      </w:r>
      <w:r w:rsidR="00891D14" w:rsidRPr="001B3DF0">
        <w:rPr>
          <w:rFonts w:ascii="Times New Roman" w:hAnsi="Times New Roman"/>
          <w:sz w:val="24"/>
          <w:szCs w:val="24"/>
        </w:rPr>
        <w:t>. Моментом начала срока проведения выездной проверки является день (час) прибытия должностного лица администрации городского округа, проводящего проверку, на объект хозяйственной и иной деятельности, особо охраняемую природную территорию местного значения.</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sidR="005A18EF">
        <w:rPr>
          <w:rFonts w:ascii="Times New Roman" w:hAnsi="Times New Roman"/>
          <w:sz w:val="24"/>
          <w:szCs w:val="24"/>
        </w:rPr>
        <w:t>9</w:t>
      </w:r>
      <w:r w:rsidR="00891D14" w:rsidRPr="001B3DF0">
        <w:rPr>
          <w:rFonts w:ascii="Times New Roman" w:hAnsi="Times New Roman"/>
          <w:sz w:val="24"/>
          <w:szCs w:val="24"/>
        </w:rPr>
        <w:t xml:space="preserve">. По прибытии на место нахождения или осуществления деятельности субъекта проверки должностные лица администрации городского округа предъявляют свои служебные удостоверения. Руководителю или уполномоченному представителю субъекта проверки предъявляется также для ознакомления заверенная копия распоряжения о проведении проверки и заверенная копия решения </w:t>
      </w:r>
      <w:proofErr w:type="gramStart"/>
      <w:r w:rsidR="00891D14" w:rsidRPr="001B3DF0">
        <w:rPr>
          <w:rFonts w:ascii="Times New Roman" w:hAnsi="Times New Roman"/>
          <w:sz w:val="24"/>
          <w:szCs w:val="24"/>
        </w:rPr>
        <w:t>прокуратуры</w:t>
      </w:r>
      <w:proofErr w:type="gramEnd"/>
      <w:r w:rsidR="00891D14" w:rsidRPr="001B3DF0">
        <w:rPr>
          <w:rFonts w:ascii="Times New Roman" w:hAnsi="Times New Roman"/>
          <w:sz w:val="24"/>
          <w:szCs w:val="24"/>
        </w:rPr>
        <w:t xml:space="preserve"> ЗАТО г. Лесной о согласовании проверки в случаях, когда необходимо такое согласование.</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5A18EF">
        <w:rPr>
          <w:rFonts w:ascii="Times New Roman" w:hAnsi="Times New Roman"/>
          <w:sz w:val="24"/>
          <w:szCs w:val="24"/>
        </w:rPr>
        <w:t>30</w:t>
      </w:r>
      <w:r w:rsidR="00891D14" w:rsidRPr="001B3DF0">
        <w:rPr>
          <w:rFonts w:ascii="Times New Roman" w:hAnsi="Times New Roman"/>
          <w:sz w:val="24"/>
          <w:szCs w:val="24"/>
        </w:rPr>
        <w:t>. Должностные лица администрации городского округа, уполномоченные на проведение проверки, обязаны ознакомить руководителя (уполномоченного представителя) субъекта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с полномочиями должностных лиц, уполномоченных на проверку;</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с целями, задачами, основанием проведения выездной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3) с видами и объемом мероприятий по контролю;</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4) с составом экспертов, представителями экспертных организаций, в случае привлечения их к выездной проверке;</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5) со сроками и с условиями проведения проверки.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1</w:t>
      </w:r>
      <w:r w:rsidR="00891D14" w:rsidRPr="001B3DF0">
        <w:rPr>
          <w:rFonts w:ascii="Times New Roman" w:hAnsi="Times New Roman"/>
          <w:sz w:val="24"/>
          <w:szCs w:val="24"/>
        </w:rPr>
        <w:t>. Должностные лица администрации городского округа совместно с руководителем (уполномоченным представителем) субъекта проверки определяют круг лиц, с которыми будет осуществляться взаимодействие в ходе проверки, уточняют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Проведение проверок в нерабочее время субъекта проверки не допускается без предварительного согласования с руководителем (уполномоченным представителем) субъекта проверки.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2</w:t>
      </w:r>
      <w:r w:rsidR="00891D14" w:rsidRPr="001B3DF0">
        <w:rPr>
          <w:rFonts w:ascii="Times New Roman" w:hAnsi="Times New Roman"/>
          <w:sz w:val="24"/>
          <w:szCs w:val="24"/>
        </w:rPr>
        <w:t>. В случае если выездной проверке не предшествовало проведение документарной проверки, должностные лица администрации городского округа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3</w:t>
      </w:r>
      <w:r w:rsidR="00891D14" w:rsidRPr="001B3DF0">
        <w:rPr>
          <w:rFonts w:ascii="Times New Roman" w:hAnsi="Times New Roman"/>
          <w:sz w:val="24"/>
          <w:szCs w:val="24"/>
        </w:rPr>
        <w:t>. Представляемые или изготовленные юридическим лицом (индивидуальным предпринимателем) копии документов заверяются печатью (при ее наличии) и, соответственно, подписью руководителя (уполномоченного представителя) проверяемого лица. Передача запрашиваемых копий документов осуществляется в соответствии с актом приема-передачи.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В случае отсутствия документов (информации) и/или возникновения иных обстоятельств, препятствующих их представлению в установленные сроки, руководитель (уполномоченное им лицо) должен представить должностным лицам, уполномоченным на проведение проверки, письменное объяснение по факту непредставления (отказа в представлении) документов с указанием причин непредставления.</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4</w:t>
      </w:r>
      <w:r w:rsidR="00891D14" w:rsidRPr="001B3DF0">
        <w:rPr>
          <w:rFonts w:ascii="Times New Roman" w:hAnsi="Times New Roman"/>
          <w:sz w:val="24"/>
          <w:szCs w:val="24"/>
        </w:rPr>
        <w:t>. Результатом указанной административной процедуры является установление факта отсутствия либо наличия нарушения обязательных требований и/или требований, установленных муниципальными правовыми актами, нанесения ущерба (вреда) жизни, здоровью граждан, вреда животным, растениям и окружающей среде, факта исполнения либо неисполнения предписания об устранении ранее выявленных нарушений.</w:t>
      </w:r>
    </w:p>
    <w:p w:rsidR="00891D14" w:rsidRPr="001B3DF0" w:rsidRDefault="00891D14" w:rsidP="00891D14">
      <w:pPr>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Фиксация результата выполнения административной процедуры осуществляется путем включения результата административной процедуры в акт проверки и заполнение должностным лицом администрации городского округа журнала учета проверок, предоставленного юридическим лицом, индивидуальным предпринимателем.</w:t>
      </w:r>
    </w:p>
    <w:p w:rsidR="00891D14" w:rsidRDefault="00891D14" w:rsidP="00891D14">
      <w:pPr>
        <w:autoSpaceDE w:val="0"/>
        <w:autoSpaceDN w:val="0"/>
        <w:adjustRightInd w:val="0"/>
        <w:spacing w:after="0" w:line="240" w:lineRule="auto"/>
        <w:ind w:firstLine="709"/>
        <w:jc w:val="center"/>
        <w:outlineLvl w:val="2"/>
        <w:rPr>
          <w:rFonts w:ascii="Times New Roman" w:hAnsi="Times New Roman"/>
          <w:b/>
          <w:sz w:val="24"/>
          <w:szCs w:val="24"/>
        </w:rPr>
      </w:pPr>
      <w:bookmarkStart w:id="17" w:name="Par332"/>
      <w:bookmarkEnd w:id="17"/>
    </w:p>
    <w:p w:rsidR="00891D14" w:rsidRDefault="00891D14" w:rsidP="00891D14">
      <w:pPr>
        <w:autoSpaceDE w:val="0"/>
        <w:autoSpaceDN w:val="0"/>
        <w:adjustRightInd w:val="0"/>
        <w:spacing w:after="0" w:line="240" w:lineRule="auto"/>
        <w:jc w:val="center"/>
        <w:outlineLvl w:val="2"/>
        <w:rPr>
          <w:rFonts w:ascii="Times New Roman" w:hAnsi="Times New Roman"/>
          <w:b/>
          <w:sz w:val="24"/>
          <w:szCs w:val="24"/>
        </w:rPr>
      </w:pPr>
      <w:r w:rsidRPr="001B3DF0">
        <w:rPr>
          <w:rFonts w:ascii="Times New Roman" w:hAnsi="Times New Roman"/>
          <w:b/>
          <w:sz w:val="24"/>
          <w:szCs w:val="24"/>
        </w:rPr>
        <w:t>ОФОРМЛЕНИЕ РЕЗУЛЬТАТОВ ПРОВЕРКИ</w:t>
      </w:r>
    </w:p>
    <w:p w:rsidR="00891D14" w:rsidRPr="001B3DF0" w:rsidRDefault="00891D14" w:rsidP="00891D14">
      <w:pPr>
        <w:autoSpaceDE w:val="0"/>
        <w:autoSpaceDN w:val="0"/>
        <w:adjustRightInd w:val="0"/>
        <w:spacing w:after="0" w:line="240" w:lineRule="auto"/>
        <w:ind w:firstLine="709"/>
        <w:jc w:val="center"/>
        <w:outlineLvl w:val="2"/>
        <w:rPr>
          <w:rFonts w:ascii="Times New Roman" w:hAnsi="Times New Roman"/>
          <w:b/>
          <w:sz w:val="24"/>
          <w:szCs w:val="24"/>
        </w:rPr>
      </w:pPr>
    </w:p>
    <w:p w:rsidR="00891D14" w:rsidRPr="001B3DF0" w:rsidRDefault="00F26129" w:rsidP="00891D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5</w:t>
      </w:r>
      <w:r w:rsidR="00891D14" w:rsidRPr="001B3DF0">
        <w:rPr>
          <w:rFonts w:ascii="Times New Roman" w:hAnsi="Times New Roman"/>
          <w:sz w:val="24"/>
          <w:szCs w:val="24"/>
        </w:rPr>
        <w:t>. По результатам проверки должностными лицами администрации городского округа, уполномоченными на проведение проверки, составляется акт проверки. Основанием для составления акта проверки является ее завершение в установленный срок.</w:t>
      </w:r>
    </w:p>
    <w:p w:rsidR="00891D14" w:rsidRPr="001B3DF0" w:rsidRDefault="00891D14" w:rsidP="00891D14">
      <w:pPr>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Акт проверки оформляется непосредственно после ее завершения.</w:t>
      </w:r>
    </w:p>
    <w:p w:rsidR="00891D14" w:rsidRPr="00432867"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В случае, предусмотренном </w:t>
      </w:r>
      <w:hyperlink r:id="rId28" w:history="1">
        <w:r w:rsidRPr="001B3DF0">
          <w:rPr>
            <w:rFonts w:ascii="Times New Roman" w:hAnsi="Times New Roman"/>
            <w:sz w:val="24"/>
            <w:szCs w:val="24"/>
          </w:rPr>
          <w:t>частью 5 статьи 16</w:t>
        </w:r>
      </w:hyperlink>
      <w:r w:rsidRPr="001B3DF0">
        <w:rPr>
          <w:rFonts w:ascii="Times New Roman" w:hAnsi="Times New Roman"/>
          <w:sz w:val="24"/>
          <w:szCs w:val="24"/>
        </w:rPr>
        <w:t xml:space="preserve"> Федерального закона № 294-ФЗ, акт проверки составляется в срок, не превышающий трех рабочих дней после завершения </w:t>
      </w:r>
      <w:r w:rsidRPr="00432867">
        <w:rPr>
          <w:rFonts w:ascii="Times New Roman" w:hAnsi="Times New Roman"/>
          <w:sz w:val="24"/>
          <w:szCs w:val="24"/>
        </w:rPr>
        <w:t>мероприятий по контролю.</w:t>
      </w:r>
    </w:p>
    <w:p w:rsidR="00891D14" w:rsidRPr="00432867"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6</w:t>
      </w:r>
      <w:r w:rsidR="00891D14" w:rsidRPr="00432867">
        <w:rPr>
          <w:rFonts w:ascii="Times New Roman" w:hAnsi="Times New Roman"/>
          <w:sz w:val="24"/>
          <w:szCs w:val="24"/>
        </w:rPr>
        <w:t xml:space="preserve">. </w:t>
      </w:r>
      <w:hyperlink r:id="rId29" w:history="1">
        <w:r w:rsidR="00891D14" w:rsidRPr="00432867">
          <w:rPr>
            <w:rFonts w:ascii="Times New Roman" w:hAnsi="Times New Roman"/>
            <w:sz w:val="24"/>
            <w:szCs w:val="24"/>
          </w:rPr>
          <w:t>Акт</w:t>
        </w:r>
      </w:hyperlink>
      <w:r w:rsidR="00891D14" w:rsidRPr="00432867">
        <w:rPr>
          <w:rFonts w:ascii="Times New Roman" w:hAnsi="Times New Roman"/>
          <w:sz w:val="24"/>
          <w:szCs w:val="24"/>
        </w:rPr>
        <w:t xml:space="preserve"> проверки составляется по типовой форме, установленной приказом Министерства экономического развития Российской Федерации от 30.04.2009 № 141, в двух экземплярах.</w:t>
      </w:r>
    </w:p>
    <w:p w:rsidR="00891D14" w:rsidRPr="00432867"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432867">
        <w:rPr>
          <w:rFonts w:ascii="Times New Roman" w:hAnsi="Times New Roman"/>
          <w:sz w:val="24"/>
          <w:szCs w:val="24"/>
        </w:rPr>
        <w:t>Акт проверки подписывается должностными лицами администрации городского округа, уполномоченными на проведение проверки, в случае несогласия с содержанием акта проверки излагается в письменной форме особое мнение, которое прилагается к акту проверки. Наличие особого мнения не является основанием для отказа от подписания акта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432867">
        <w:rPr>
          <w:rFonts w:ascii="Times New Roman" w:hAnsi="Times New Roman"/>
          <w:sz w:val="24"/>
          <w:szCs w:val="24"/>
        </w:rPr>
        <w:t>К акту проверки прилагаются протоколы</w:t>
      </w:r>
      <w:r w:rsidRPr="001B3DF0">
        <w:rPr>
          <w:rFonts w:ascii="Times New Roman" w:hAnsi="Times New Roman"/>
          <w:sz w:val="24"/>
          <w:szCs w:val="24"/>
        </w:rPr>
        <w:t xml:space="preserve"> и/или заключения проведенных исследований, испытаний и экспертиз, предписания об устранении выявленных нарушений и иные связанные с результатами проверки документы и их копии.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7</w:t>
      </w:r>
      <w:r w:rsidR="00891D14" w:rsidRPr="001B3DF0">
        <w:rPr>
          <w:rFonts w:ascii="Times New Roman" w:hAnsi="Times New Roman"/>
          <w:sz w:val="24"/>
          <w:szCs w:val="24"/>
        </w:rPr>
        <w:t>.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В случае отказа руководителя субъекта проверки (его уполномоченного представителя) от получения для ознакомления акта проверки на двух экземплярах акта проверки делается надпись: «От получения для ознакомления акта проверки отказался» с указанием должности, фамилии, имени, отчества руководителя субъекта проверки или иного уполномоченного лица. Указанная надпись удостоверяется подписью кого-либо из должностных лиц, уполномоченных на проведение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3.3</w:t>
      </w:r>
      <w:r w:rsidR="005A18EF">
        <w:rPr>
          <w:rFonts w:ascii="Times New Roman" w:hAnsi="Times New Roman"/>
          <w:sz w:val="24"/>
          <w:szCs w:val="24"/>
        </w:rPr>
        <w:t>8</w:t>
      </w:r>
      <w:r w:rsidR="00891D14" w:rsidRPr="001B3DF0">
        <w:rPr>
          <w:rFonts w:ascii="Times New Roman" w:hAnsi="Times New Roman"/>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91D14" w:rsidRPr="00264C6B" w:rsidRDefault="00264C6B" w:rsidP="00E14F9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 xml:space="preserve">   </w:t>
      </w:r>
      <w:r w:rsidR="00F26129">
        <w:rPr>
          <w:rFonts w:ascii="Times New Roman" w:hAnsi="Times New Roman"/>
          <w:sz w:val="24"/>
          <w:szCs w:val="24"/>
        </w:rPr>
        <w:t>3.3</w:t>
      </w:r>
      <w:r w:rsidR="005A18EF">
        <w:rPr>
          <w:rFonts w:ascii="Times New Roman" w:hAnsi="Times New Roman"/>
          <w:sz w:val="24"/>
          <w:szCs w:val="24"/>
        </w:rPr>
        <w:t>9</w:t>
      </w:r>
      <w:r w:rsidR="00891D14" w:rsidRPr="001B3DF0">
        <w:rPr>
          <w:rFonts w:ascii="Times New Roman" w:hAnsi="Times New Roman"/>
          <w:sz w:val="24"/>
          <w:szCs w:val="24"/>
        </w:rPr>
        <w:t xml:space="preserve">. </w:t>
      </w:r>
      <w:proofErr w:type="gramStart"/>
      <w:r w:rsidR="00E14F9D" w:rsidRPr="00264C6B">
        <w:rPr>
          <w:rFonts w:ascii="Times New Roman" w:eastAsiaTheme="minorHAnsi" w:hAnsi="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E14F9D" w:rsidRPr="00264C6B">
        <w:rPr>
          <w:rFonts w:ascii="Times New Roman" w:eastAsiaTheme="minorHAnsi" w:hAnsi="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5A18EF">
        <w:rPr>
          <w:rFonts w:ascii="Times New Roman" w:hAnsi="Times New Roman"/>
          <w:sz w:val="24"/>
          <w:szCs w:val="24"/>
        </w:rPr>
        <w:t>40</w:t>
      </w:r>
      <w:r w:rsidR="00891D14" w:rsidRPr="001B3DF0">
        <w:rPr>
          <w:rFonts w:ascii="Times New Roman" w:hAnsi="Times New Roman"/>
          <w:sz w:val="24"/>
          <w:szCs w:val="24"/>
        </w:rPr>
        <w:t xml:space="preserve">. В случае если проведение внеплановой выездной проверки производилось по согласованию с </w:t>
      </w:r>
      <w:proofErr w:type="gramStart"/>
      <w:r w:rsidR="00891D14" w:rsidRPr="001B3DF0">
        <w:rPr>
          <w:rFonts w:ascii="Times New Roman" w:hAnsi="Times New Roman"/>
          <w:sz w:val="24"/>
          <w:szCs w:val="24"/>
        </w:rPr>
        <w:t>прокуратурой</w:t>
      </w:r>
      <w:proofErr w:type="gramEnd"/>
      <w:r w:rsidR="00891D14" w:rsidRPr="001B3DF0">
        <w:rPr>
          <w:rFonts w:ascii="Times New Roman" w:hAnsi="Times New Roman"/>
          <w:sz w:val="24"/>
          <w:szCs w:val="24"/>
        </w:rPr>
        <w:t xml:space="preserve"> ЗАТО г. Лесной, копия оформленного акта с приложениями направляется в указанный орган в течение пяти рабочих дней со дня составления акта.</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1</w:t>
      </w:r>
      <w:r w:rsidR="00891D14" w:rsidRPr="001B3DF0">
        <w:rPr>
          <w:rFonts w:ascii="Times New Roman" w:hAnsi="Times New Roman"/>
          <w:sz w:val="24"/>
          <w:szCs w:val="24"/>
        </w:rPr>
        <w:t xml:space="preserve">. Непосредственно после завершения проверки должностными лицами, уполномоченными на проведение проверки, производится запись в </w:t>
      </w:r>
      <w:hyperlink r:id="rId30" w:history="1">
        <w:r w:rsidR="00891D14" w:rsidRPr="001B3DF0">
          <w:rPr>
            <w:rFonts w:ascii="Times New Roman" w:hAnsi="Times New Roman"/>
            <w:sz w:val="24"/>
            <w:szCs w:val="24"/>
          </w:rPr>
          <w:t>журнале</w:t>
        </w:r>
      </w:hyperlink>
      <w:r w:rsidR="00891D14" w:rsidRPr="001B3DF0">
        <w:rPr>
          <w:rFonts w:ascii="Times New Roman" w:hAnsi="Times New Roman"/>
          <w:sz w:val="24"/>
          <w:szCs w:val="24"/>
        </w:rPr>
        <w:t xml:space="preserve"> учета проверок юридического лица, индивидуального предпринимателя, оформленном в соответствии </w:t>
      </w:r>
      <w:r w:rsidR="00891D14">
        <w:rPr>
          <w:rFonts w:ascii="Times New Roman" w:hAnsi="Times New Roman"/>
          <w:sz w:val="24"/>
          <w:szCs w:val="24"/>
        </w:rPr>
        <w:t>с требованиями, установленными п</w:t>
      </w:r>
      <w:r w:rsidR="00891D14" w:rsidRPr="001B3DF0">
        <w:rPr>
          <w:rFonts w:ascii="Times New Roman" w:hAnsi="Times New Roman"/>
          <w:sz w:val="24"/>
          <w:szCs w:val="24"/>
        </w:rPr>
        <w:t>риказом Министерства экономического развития Росси</w:t>
      </w:r>
      <w:r w:rsidR="006901B7">
        <w:rPr>
          <w:rFonts w:ascii="Times New Roman" w:hAnsi="Times New Roman"/>
          <w:sz w:val="24"/>
          <w:szCs w:val="24"/>
        </w:rPr>
        <w:t xml:space="preserve">йской Федерации от 30.04.2009 </w:t>
      </w:r>
      <w:r w:rsidR="00891D14" w:rsidRPr="001B3DF0">
        <w:rPr>
          <w:rFonts w:ascii="Times New Roman" w:hAnsi="Times New Roman"/>
          <w:sz w:val="24"/>
          <w:szCs w:val="24"/>
        </w:rPr>
        <w:t xml:space="preserve"> № 141.</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lastRenderedPageBreak/>
        <w:t>При отсутств</w:t>
      </w:r>
      <w:proofErr w:type="gramStart"/>
      <w:r w:rsidRPr="001B3DF0">
        <w:rPr>
          <w:rFonts w:ascii="Times New Roman" w:hAnsi="Times New Roman"/>
          <w:sz w:val="24"/>
          <w:szCs w:val="24"/>
        </w:rPr>
        <w:t>ии у ю</w:t>
      </w:r>
      <w:proofErr w:type="gramEnd"/>
      <w:r w:rsidRPr="001B3DF0">
        <w:rPr>
          <w:rFonts w:ascii="Times New Roman" w:hAnsi="Times New Roman"/>
          <w:sz w:val="24"/>
          <w:szCs w:val="24"/>
        </w:rPr>
        <w:t>ридического лица, индивидуального предпринимателя журнала учета проверок в акте проверки делается соответствующая запись.</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При выездной проверке субъекта малого предпринимательства в журнале учета проверок указываются даты, точное время, продолжительность (в часах и минутах) нахождения должностных лиц, уполномоченных на проведение проверки, на месте осуществления деятельности субъекта проверки (с указанием места проверки).</w:t>
      </w:r>
    </w:p>
    <w:p w:rsidR="0063146F" w:rsidRDefault="00F26129" w:rsidP="0063146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2</w:t>
      </w:r>
      <w:r w:rsidR="00891D14" w:rsidRPr="001B3DF0">
        <w:rPr>
          <w:rFonts w:ascii="Times New Roman" w:hAnsi="Times New Roman"/>
          <w:sz w:val="24"/>
          <w:szCs w:val="24"/>
        </w:rPr>
        <w:t xml:space="preserve">. Результатом выполнения данного административного действия является оформление акта проверки и вручение (направление) акта проверки субъекту проверки, а также направление акта проверки в </w:t>
      </w:r>
      <w:proofErr w:type="gramStart"/>
      <w:r w:rsidR="00891D14" w:rsidRPr="001B3DF0">
        <w:rPr>
          <w:rFonts w:ascii="Times New Roman" w:hAnsi="Times New Roman"/>
          <w:sz w:val="24"/>
          <w:szCs w:val="24"/>
        </w:rPr>
        <w:t>прокуратуру</w:t>
      </w:r>
      <w:proofErr w:type="gramEnd"/>
      <w:r w:rsidR="00891D14" w:rsidRPr="001B3DF0">
        <w:rPr>
          <w:rFonts w:ascii="Times New Roman" w:hAnsi="Times New Roman"/>
          <w:sz w:val="24"/>
          <w:szCs w:val="24"/>
        </w:rPr>
        <w:t xml:space="preserve"> ЗАТО г. Лесной в случаях, если проведение выездной внеплановой проверки проводилось по согласованию с указанным органом.</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bookmarkStart w:id="18" w:name="Par350"/>
      <w:bookmarkEnd w:id="18"/>
      <w:r w:rsidRPr="001B3DF0">
        <w:rPr>
          <w:rFonts w:ascii="Times New Roman" w:hAnsi="Times New Roman"/>
          <w:b/>
          <w:sz w:val="24"/>
          <w:szCs w:val="24"/>
        </w:rPr>
        <w:t>ПРИНЯТИЕ ПО РЕЗУЛЬТАТАМ КОНТРОЛЯ МЕР,</w:t>
      </w:r>
    </w:p>
    <w:p w:rsidR="00891D14" w:rsidRPr="006C0A03" w:rsidRDefault="00891D14" w:rsidP="00891D14">
      <w:pPr>
        <w:widowControl w:val="0"/>
        <w:autoSpaceDE w:val="0"/>
        <w:autoSpaceDN w:val="0"/>
        <w:adjustRightInd w:val="0"/>
        <w:spacing w:after="0" w:line="240" w:lineRule="auto"/>
        <w:jc w:val="center"/>
        <w:rPr>
          <w:rFonts w:ascii="Times New Roman" w:hAnsi="Times New Roman"/>
          <w:b/>
          <w:sz w:val="24"/>
          <w:szCs w:val="24"/>
        </w:rPr>
      </w:pPr>
      <w:proofErr w:type="gramStart"/>
      <w:r w:rsidRPr="006C0A03">
        <w:rPr>
          <w:rFonts w:ascii="Times New Roman" w:hAnsi="Times New Roman"/>
          <w:b/>
          <w:sz w:val="24"/>
          <w:szCs w:val="24"/>
        </w:rPr>
        <w:t>ПРЕДУСМОТРЕННЫХ</w:t>
      </w:r>
      <w:proofErr w:type="gramEnd"/>
      <w:r w:rsidRPr="006C0A03">
        <w:rPr>
          <w:rFonts w:ascii="Times New Roman" w:hAnsi="Times New Roman"/>
          <w:b/>
          <w:sz w:val="24"/>
          <w:szCs w:val="24"/>
        </w:rPr>
        <w:t xml:space="preserve"> ЗАКОНОДАТЕЛЬСТВОМ РОССИЙСКОЙ ФЕДЕРАЦИИ</w:t>
      </w:r>
    </w:p>
    <w:p w:rsidR="00891D14" w:rsidRPr="006C0A03"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6C0A03"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3</w:t>
      </w:r>
      <w:r w:rsidR="00891D14" w:rsidRPr="006C0A03">
        <w:rPr>
          <w:rFonts w:ascii="Times New Roman" w:hAnsi="Times New Roman"/>
          <w:sz w:val="24"/>
          <w:szCs w:val="24"/>
        </w:rPr>
        <w:t xml:space="preserve">. В случае выявления при проведении проверки юридического лица, индивидуального предпринимателя нарушений обязательных требований и требований, </w:t>
      </w:r>
      <w:r w:rsidR="006C0A03" w:rsidRPr="006C0A03">
        <w:rPr>
          <w:rFonts w:ascii="Times New Roman" w:hAnsi="Times New Roman"/>
          <w:sz w:val="24"/>
          <w:szCs w:val="24"/>
        </w:rPr>
        <w:t xml:space="preserve">в области организации благоустройства территории городского округа «Город Лесной», </w:t>
      </w:r>
      <w:r w:rsidR="00891D14" w:rsidRPr="006C0A03">
        <w:rPr>
          <w:rFonts w:ascii="Times New Roman" w:hAnsi="Times New Roman"/>
          <w:sz w:val="24"/>
          <w:szCs w:val="24"/>
        </w:rPr>
        <w:t>должностные лица администрации городского округа, проводившие проверку в рамках своих полномочий, обязаны:</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6C0A03">
        <w:rPr>
          <w:rFonts w:ascii="Times New Roman" w:hAnsi="Times New Roman"/>
          <w:sz w:val="24"/>
          <w:szCs w:val="24"/>
        </w:rPr>
        <w:t>1) вместе с актом проверки выдать предписание об устранении выявленных нарушений с указанием сроков их устранения и/или о проведении мероприятий по предотвращению причинения вреда жизни, здоровью людей, вреда окружающей среде, а также других мероприятиях, предусмотренных законодательством</w:t>
      </w:r>
      <w:r w:rsidRPr="001B3DF0">
        <w:rPr>
          <w:rFonts w:ascii="Times New Roman" w:hAnsi="Times New Roman"/>
          <w:sz w:val="24"/>
          <w:szCs w:val="24"/>
        </w:rPr>
        <w:t xml:space="preserve">. Форма </w:t>
      </w:r>
      <w:hyperlink w:anchor="Par612" w:history="1">
        <w:r w:rsidRPr="00AF5420">
          <w:rPr>
            <w:rFonts w:ascii="Times New Roman" w:hAnsi="Times New Roman"/>
            <w:color w:val="000000"/>
            <w:sz w:val="24"/>
            <w:szCs w:val="24"/>
          </w:rPr>
          <w:t>предписания</w:t>
        </w:r>
      </w:hyperlink>
      <w:r w:rsidRPr="00AF5420">
        <w:rPr>
          <w:rFonts w:ascii="Times New Roman" w:hAnsi="Times New Roman"/>
          <w:color w:val="000000"/>
          <w:sz w:val="24"/>
          <w:szCs w:val="24"/>
        </w:rPr>
        <w:t xml:space="preserve"> </w:t>
      </w:r>
      <w:r w:rsidRPr="001B3DF0">
        <w:rPr>
          <w:rFonts w:ascii="Times New Roman" w:hAnsi="Times New Roman"/>
          <w:sz w:val="24"/>
          <w:szCs w:val="24"/>
        </w:rPr>
        <w:t xml:space="preserve">установлена приложением № 2 к настоящему </w:t>
      </w:r>
      <w:r w:rsidR="006C0A03">
        <w:rPr>
          <w:rFonts w:ascii="Times New Roman" w:hAnsi="Times New Roman"/>
          <w:sz w:val="24"/>
          <w:szCs w:val="24"/>
        </w:rPr>
        <w:t>а</w:t>
      </w:r>
      <w:r w:rsidRPr="001B3DF0">
        <w:rPr>
          <w:rFonts w:ascii="Times New Roman" w:hAnsi="Times New Roman"/>
          <w:sz w:val="24"/>
          <w:szCs w:val="24"/>
        </w:rPr>
        <w:t>дминистративному регламенту. Предписание составляется в двух экземплярах и прилагается к соответствующим экземплярам акта проверки;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принять меры по контролю исполнения предписания об устранении выявленных нарушений;</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3) принять меры по привлечению лиц, допустивших нарушения или не исполнивших предписания, к предусмотренной законодательством ответственности.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4</w:t>
      </w:r>
      <w:r w:rsidR="00891D14" w:rsidRPr="001B3DF0">
        <w:rPr>
          <w:rFonts w:ascii="Times New Roman" w:hAnsi="Times New Roman"/>
          <w:sz w:val="24"/>
          <w:szCs w:val="24"/>
        </w:rPr>
        <w:t xml:space="preserve">. Критерием принятия </w:t>
      </w:r>
      <w:proofErr w:type="gramStart"/>
      <w:r w:rsidR="00891D14" w:rsidRPr="001B3DF0">
        <w:rPr>
          <w:rFonts w:ascii="Times New Roman" w:hAnsi="Times New Roman"/>
          <w:sz w:val="24"/>
          <w:szCs w:val="24"/>
        </w:rPr>
        <w:t>решения</w:t>
      </w:r>
      <w:proofErr w:type="gramEnd"/>
      <w:r w:rsidR="00891D14" w:rsidRPr="001B3DF0">
        <w:rPr>
          <w:rFonts w:ascii="Times New Roman" w:hAnsi="Times New Roman"/>
          <w:sz w:val="24"/>
          <w:szCs w:val="24"/>
        </w:rPr>
        <w:t xml:space="preserve"> об осуществлении контроля исполнения ранее выданного предписания является истечение срока, установленного в указанном предписании.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Должностное лицо, ранее выдавшее предписание, контролирует представление субъектом проверки информации (материалов) об устранении выявленных в ходе проведенной проверки нарушений в установленный в предписании срок.</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5</w:t>
      </w:r>
      <w:r w:rsidR="00891D14" w:rsidRPr="001B3DF0">
        <w:rPr>
          <w:rFonts w:ascii="Times New Roman" w:hAnsi="Times New Roman"/>
          <w:sz w:val="24"/>
          <w:szCs w:val="24"/>
        </w:rPr>
        <w:t>. В случае непредставления субъектом проверки в установленные сроки информации об устранении нарушений или ходатайства о продлении сроков должностное лицо, ранее выдавшее предписание, рассматривает и устанавливает необходимость проведения внеплановой проверки.</w:t>
      </w:r>
    </w:p>
    <w:p w:rsidR="00891D14" w:rsidRPr="008F6EFA" w:rsidRDefault="00891D14" w:rsidP="00891D1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F6EFA">
        <w:rPr>
          <w:rFonts w:ascii="Times New Roman" w:eastAsia="Times New Roman" w:hAnsi="Times New Roman"/>
          <w:sz w:val="24"/>
          <w:szCs w:val="24"/>
          <w:lang w:eastAsia="ru-RU"/>
        </w:rPr>
        <w:t>Срок предоставления субъектом проверки информации о выполнении предписания или о продлении сроков устранения нарушений – не позднее дня истечения срока исполнения предписания.</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6</w:t>
      </w:r>
      <w:r w:rsidR="00891D14" w:rsidRPr="001B3DF0">
        <w:rPr>
          <w:rFonts w:ascii="Times New Roman" w:hAnsi="Times New Roman"/>
          <w:sz w:val="24"/>
          <w:szCs w:val="24"/>
        </w:rPr>
        <w:t xml:space="preserve">. В случае установления необходимости проведения внеплановой проверки осуществляются административные действия в рамках административной процедуры «Проведение проверок» настоящего </w:t>
      </w:r>
      <w:r w:rsidR="006C0A03">
        <w:rPr>
          <w:rFonts w:ascii="Times New Roman" w:hAnsi="Times New Roman"/>
          <w:sz w:val="24"/>
          <w:szCs w:val="24"/>
        </w:rPr>
        <w:t>а</w:t>
      </w:r>
      <w:r w:rsidR="00891D14" w:rsidRPr="001B3DF0">
        <w:rPr>
          <w:rFonts w:ascii="Times New Roman" w:hAnsi="Times New Roman"/>
          <w:sz w:val="24"/>
          <w:szCs w:val="24"/>
        </w:rPr>
        <w:t>дминистративного регламента.</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7</w:t>
      </w:r>
      <w:r w:rsidR="00891D14" w:rsidRPr="001B3DF0">
        <w:rPr>
          <w:rFonts w:ascii="Times New Roman" w:hAnsi="Times New Roman"/>
          <w:sz w:val="24"/>
          <w:szCs w:val="24"/>
        </w:rPr>
        <w:t>. Продление сроков устранения нарушений возможно при наличии письменного ходатайства субъекта проверки с изложением объективных причин, не позволивших устранить нарушения в установленные сроки, и подтверждением принятых к устранению мер.</w:t>
      </w:r>
    </w:p>
    <w:p w:rsidR="00891D14" w:rsidRPr="006C0A03"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В случае установления объективности причин, не позволивших устранить нарушения в установленные сроки, принимается решение о продлении сроков для устранения нарушений, о </w:t>
      </w:r>
      <w:r w:rsidRPr="006C0A03">
        <w:rPr>
          <w:rFonts w:ascii="Times New Roman" w:hAnsi="Times New Roman"/>
          <w:sz w:val="24"/>
          <w:szCs w:val="24"/>
        </w:rPr>
        <w:t>чем в письменной форме уведомляется субъект проверки.</w:t>
      </w:r>
    </w:p>
    <w:p w:rsidR="00891D14" w:rsidRPr="006C0A03"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8</w:t>
      </w:r>
      <w:r w:rsidR="00891D14" w:rsidRPr="006C0A03">
        <w:rPr>
          <w:rFonts w:ascii="Times New Roman" w:hAnsi="Times New Roman"/>
          <w:sz w:val="24"/>
          <w:szCs w:val="24"/>
        </w:rPr>
        <w:t xml:space="preserve">. Основанием для принятия мер по привлечению виновных лиц к административной ответственности является наличие фактов, указывающих на административные правонарушения в соответствии с </w:t>
      </w:r>
      <w:hyperlink r:id="rId31" w:history="1">
        <w:r w:rsidR="00891D14" w:rsidRPr="006C0A03">
          <w:rPr>
            <w:rFonts w:ascii="Times New Roman" w:hAnsi="Times New Roman"/>
            <w:sz w:val="24"/>
            <w:szCs w:val="24"/>
          </w:rPr>
          <w:t>Законом</w:t>
        </w:r>
      </w:hyperlink>
      <w:r>
        <w:rPr>
          <w:rFonts w:ascii="Times New Roman" w:hAnsi="Times New Roman"/>
          <w:sz w:val="24"/>
          <w:szCs w:val="24"/>
        </w:rPr>
        <w:t xml:space="preserve"> Свердловской области от 14 июня </w:t>
      </w:r>
      <w:r w:rsidR="00891D14" w:rsidRPr="006C0A03">
        <w:rPr>
          <w:rFonts w:ascii="Times New Roman" w:hAnsi="Times New Roman"/>
          <w:sz w:val="24"/>
          <w:szCs w:val="24"/>
        </w:rPr>
        <w:t xml:space="preserve">2005 </w:t>
      </w:r>
      <w:r>
        <w:rPr>
          <w:rFonts w:ascii="Times New Roman" w:hAnsi="Times New Roman"/>
          <w:sz w:val="24"/>
          <w:szCs w:val="24"/>
        </w:rPr>
        <w:t xml:space="preserve">года </w:t>
      </w:r>
      <w:r w:rsidR="00891D14" w:rsidRPr="006C0A03">
        <w:rPr>
          <w:rFonts w:ascii="Times New Roman" w:hAnsi="Times New Roman"/>
          <w:sz w:val="24"/>
          <w:szCs w:val="24"/>
        </w:rPr>
        <w:t>№ 52-ОЗ «Об административных правонарушениях на территории Свердловской области».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3.4</w:t>
      </w:r>
      <w:r w:rsidR="005A18EF">
        <w:rPr>
          <w:rFonts w:ascii="Times New Roman" w:hAnsi="Times New Roman"/>
          <w:sz w:val="24"/>
          <w:szCs w:val="24"/>
        </w:rPr>
        <w:t>9</w:t>
      </w:r>
      <w:r w:rsidR="00891D14" w:rsidRPr="006C0A03">
        <w:rPr>
          <w:rFonts w:ascii="Times New Roman" w:hAnsi="Times New Roman"/>
          <w:sz w:val="24"/>
          <w:szCs w:val="24"/>
        </w:rPr>
        <w:t xml:space="preserve">. </w:t>
      </w:r>
      <w:proofErr w:type="gramStart"/>
      <w:r w:rsidR="00891D14" w:rsidRPr="006C0A03">
        <w:rPr>
          <w:rFonts w:ascii="Times New Roman" w:hAnsi="Times New Roman"/>
          <w:sz w:val="24"/>
          <w:szCs w:val="24"/>
        </w:rPr>
        <w:t xml:space="preserve">Акт проверки и материалы, полученные в результате проверки, содержащие данные, </w:t>
      </w:r>
      <w:r w:rsidR="00891D14" w:rsidRPr="006C0A03">
        <w:rPr>
          <w:rFonts w:ascii="Times New Roman" w:hAnsi="Times New Roman"/>
          <w:sz w:val="24"/>
          <w:szCs w:val="24"/>
        </w:rPr>
        <w:lastRenderedPageBreak/>
        <w:t>указывающие на нарушение действующего законодательства Российской Федерации, не позднее семи рабочих дней со дня оформления результатов проверки направляются, в зависимости от состава нарушения, в административную комиссию городского округа «Город Лесной»</w:t>
      </w:r>
      <w:r w:rsidR="00064FA8">
        <w:rPr>
          <w:rFonts w:ascii="Times New Roman" w:hAnsi="Times New Roman"/>
          <w:sz w:val="24"/>
          <w:szCs w:val="24"/>
        </w:rPr>
        <w:t xml:space="preserve"> или</w:t>
      </w:r>
      <w:r w:rsidR="006C0A03">
        <w:rPr>
          <w:rFonts w:ascii="Times New Roman" w:hAnsi="Times New Roman"/>
          <w:sz w:val="24"/>
          <w:szCs w:val="24"/>
        </w:rPr>
        <w:t xml:space="preserve"> </w:t>
      </w:r>
      <w:r w:rsidR="00064FA8" w:rsidRPr="00681E34">
        <w:rPr>
          <w:rFonts w:ascii="Times New Roman" w:hAnsi="Times New Roman"/>
          <w:sz w:val="24"/>
          <w:szCs w:val="24"/>
        </w:rPr>
        <w:t>в органы государственного контроля (надзора), правоохранительные органы или</w:t>
      </w:r>
      <w:r w:rsidR="006C0A03">
        <w:rPr>
          <w:rFonts w:ascii="Times New Roman" w:hAnsi="Times New Roman"/>
          <w:sz w:val="24"/>
          <w:szCs w:val="24"/>
        </w:rPr>
        <w:t xml:space="preserve">, </w:t>
      </w:r>
      <w:r w:rsidR="00891D14" w:rsidRPr="006C0A03">
        <w:rPr>
          <w:rFonts w:ascii="Times New Roman" w:hAnsi="Times New Roman"/>
          <w:sz w:val="24"/>
          <w:szCs w:val="24"/>
        </w:rPr>
        <w:t>в том числе органы прокуратуры, в соответствии с их</w:t>
      </w:r>
      <w:r w:rsidR="00891D14" w:rsidRPr="008F278A">
        <w:rPr>
          <w:rFonts w:ascii="Times New Roman" w:hAnsi="Times New Roman"/>
          <w:sz w:val="24"/>
          <w:szCs w:val="24"/>
        </w:rPr>
        <w:t xml:space="preserve"> компетенцией, или</w:t>
      </w:r>
      <w:proofErr w:type="gramEnd"/>
      <w:r w:rsidR="00891D14" w:rsidRPr="008F278A">
        <w:rPr>
          <w:rFonts w:ascii="Times New Roman" w:hAnsi="Times New Roman"/>
          <w:sz w:val="24"/>
          <w:szCs w:val="24"/>
        </w:rPr>
        <w:t xml:space="preserve"> в органы внутренних дел для решения вопроса о возбуждении дела об административном правонарушении, либо о возбуждении уголовного дела по признакам преступлений в соответствии с подведомственностью.</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Указанные материалы направляются с сопроводительным письмом, в котором кратко излагается суть нарушений со ссылками на нормы законодательства, а также указываются сведения о лицах, в отношении которых проведена проверка.</w:t>
      </w:r>
    </w:p>
    <w:p w:rsidR="00891D14" w:rsidRPr="001B3DF0" w:rsidRDefault="00781091"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5A18EF">
        <w:rPr>
          <w:rFonts w:ascii="Times New Roman" w:hAnsi="Times New Roman"/>
          <w:sz w:val="24"/>
          <w:szCs w:val="24"/>
        </w:rPr>
        <w:t>50</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Глава администрации городского округа незамедлительно принимает меры по недопущению причинения вреда или его прекращению в рамках своих полномочий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w:t>
      </w:r>
      <w:proofErr w:type="gramEnd"/>
      <w:r w:rsidR="00891D14" w:rsidRPr="001B3DF0">
        <w:rPr>
          <w:rFonts w:ascii="Times New Roman" w:hAnsi="Times New Roman"/>
          <w:sz w:val="24"/>
          <w:szCs w:val="24"/>
        </w:rPr>
        <w:t xml:space="preserve">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005A18EF">
        <w:rPr>
          <w:rFonts w:ascii="Times New Roman" w:hAnsi="Times New Roman"/>
          <w:sz w:val="24"/>
          <w:szCs w:val="24"/>
        </w:rPr>
        <w:t>1</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Все документы, составленные либо полученные в процессе осуществления муниципального контроля, предусмотренного настоящим </w:t>
      </w:r>
      <w:r w:rsidR="0069414A">
        <w:rPr>
          <w:rFonts w:ascii="Times New Roman" w:hAnsi="Times New Roman"/>
          <w:sz w:val="24"/>
          <w:szCs w:val="24"/>
        </w:rPr>
        <w:t>а</w:t>
      </w:r>
      <w:r w:rsidR="00891D14" w:rsidRPr="001B3DF0">
        <w:rPr>
          <w:rFonts w:ascii="Times New Roman" w:hAnsi="Times New Roman"/>
          <w:sz w:val="24"/>
          <w:szCs w:val="24"/>
        </w:rPr>
        <w:t>дминистративным регламентом, подлежат включению в дело, формируемое органом (структурным подразделением, должностным лицом) администрации городского округа, осуществляющим исполнение муниципального контроля.</w:t>
      </w:r>
      <w:proofErr w:type="gramEnd"/>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 xml:space="preserve">Хранение указанного дела осуществляется в соответствии с </w:t>
      </w:r>
      <w:r>
        <w:rPr>
          <w:rFonts w:ascii="Times New Roman" w:hAnsi="Times New Roman"/>
          <w:sz w:val="24"/>
          <w:szCs w:val="24"/>
        </w:rPr>
        <w:t xml:space="preserve">порядком, установленном </w:t>
      </w:r>
      <w:r w:rsidRPr="001B3DF0">
        <w:rPr>
          <w:rFonts w:ascii="Times New Roman" w:hAnsi="Times New Roman"/>
          <w:sz w:val="24"/>
          <w:szCs w:val="24"/>
        </w:rPr>
        <w:t>в администрации городского округа.</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Указанное дело предоставляется администрацией городского округа на основании мотивированных письменных запросов органов государственной власти, в том числе органов государственного контроля (надзора), в соответствии с законодательством Российской Федерации.</w:t>
      </w:r>
    </w:p>
    <w:p w:rsidR="00891D14" w:rsidRPr="00681E34"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005A18EF">
        <w:rPr>
          <w:rFonts w:ascii="Times New Roman" w:hAnsi="Times New Roman"/>
          <w:sz w:val="24"/>
          <w:szCs w:val="24"/>
        </w:rPr>
        <w:t>2</w:t>
      </w:r>
      <w:r w:rsidR="00891D14" w:rsidRPr="001B3DF0">
        <w:rPr>
          <w:rFonts w:ascii="Times New Roman" w:hAnsi="Times New Roman"/>
          <w:sz w:val="24"/>
          <w:szCs w:val="24"/>
        </w:rPr>
        <w:t xml:space="preserve">. </w:t>
      </w:r>
      <w:r w:rsidR="00891D14" w:rsidRPr="00681E34">
        <w:rPr>
          <w:rFonts w:ascii="Times New Roman" w:hAnsi="Times New Roman"/>
          <w:sz w:val="24"/>
          <w:szCs w:val="24"/>
        </w:rPr>
        <w:t>Результатом выполнения данного административного действия является:</w:t>
      </w:r>
    </w:p>
    <w:p w:rsidR="00891D14" w:rsidRPr="00681E34" w:rsidRDefault="00F26129" w:rsidP="00CD2F16">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891D14" w:rsidRPr="00681E34">
        <w:rPr>
          <w:rFonts w:ascii="Times New Roman" w:hAnsi="Times New Roman"/>
          <w:sz w:val="24"/>
          <w:szCs w:val="24"/>
        </w:rPr>
        <w:t>выдача предписания юридическому лицу, индивидуальному предпринимателю и контроль его исполнения в установленные сроки;</w:t>
      </w:r>
    </w:p>
    <w:p w:rsidR="00891D14" w:rsidRPr="00681E34" w:rsidRDefault="00F26129" w:rsidP="00CD2F16">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00891D14" w:rsidRPr="00681E34">
        <w:rPr>
          <w:rFonts w:ascii="Times New Roman" w:hAnsi="Times New Roman"/>
          <w:sz w:val="24"/>
          <w:szCs w:val="24"/>
        </w:rPr>
        <w:t>направление акта проверки и материалов, полученных в результате проверки, содержащих данные, указывающие на наличие административного правонарушения или преступления, в административную комиссию городского округа «Город Лесной»;</w:t>
      </w:r>
    </w:p>
    <w:p w:rsidR="00891D14" w:rsidRPr="00681E34" w:rsidRDefault="00F26129" w:rsidP="00CD2F16">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proofErr w:type="gramStart"/>
      <w:r>
        <w:rPr>
          <w:rFonts w:ascii="Times New Roman" w:hAnsi="Times New Roman"/>
          <w:sz w:val="24"/>
          <w:szCs w:val="24"/>
        </w:rPr>
        <w:t>-</w:t>
      </w:r>
      <w:r w:rsidR="00891D14" w:rsidRPr="00681E34">
        <w:rPr>
          <w:rFonts w:ascii="Times New Roman" w:hAnsi="Times New Roman"/>
          <w:sz w:val="24"/>
          <w:szCs w:val="24"/>
        </w:rPr>
        <w:t>а также направление информации администрацией</w:t>
      </w:r>
      <w:r w:rsidR="00891D14" w:rsidRPr="00C61580">
        <w:rPr>
          <w:rFonts w:ascii="Times New Roman" w:hAnsi="Times New Roman"/>
          <w:sz w:val="24"/>
          <w:szCs w:val="24"/>
        </w:rPr>
        <w:t xml:space="preserve"> </w:t>
      </w:r>
      <w:r w:rsidR="00891D14" w:rsidRPr="00681E34">
        <w:rPr>
          <w:rFonts w:ascii="Times New Roman" w:hAnsi="Times New Roman"/>
          <w:sz w:val="24"/>
          <w:szCs w:val="24"/>
        </w:rPr>
        <w:t>городского округа о выявленных нарушениях в органы государственного контроля (надзора), правоохранительные органы или органы прокуратуры, принятие мер в соответствии со своей компетенцией по привлечению к административной ответственности и по недопущению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его прекращению.</w:t>
      </w:r>
      <w:proofErr w:type="gramEnd"/>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bookmarkStart w:id="19" w:name="Par373"/>
      <w:bookmarkEnd w:id="19"/>
      <w:r w:rsidRPr="001B3DF0">
        <w:rPr>
          <w:rFonts w:ascii="Times New Roman" w:hAnsi="Times New Roman"/>
          <w:b/>
          <w:sz w:val="24"/>
          <w:szCs w:val="24"/>
        </w:rPr>
        <w:t>ОСОБЕННОСТИ ВЫПОЛНЕНИЯ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АДМИНИСТРАТИВНЫХ ПРОЦЕДУР (ДЕЙСТВИЙ) В ЭЛЕКТРОННОЙ ФОРМЕ</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p>
    <w:p w:rsidR="00891D14" w:rsidRPr="00662614"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sidR="005A18EF">
        <w:rPr>
          <w:rFonts w:ascii="Times New Roman" w:hAnsi="Times New Roman"/>
          <w:sz w:val="24"/>
          <w:szCs w:val="24"/>
        </w:rPr>
        <w:t>3</w:t>
      </w:r>
      <w:r w:rsidR="00891D14" w:rsidRPr="00662614">
        <w:rPr>
          <w:rFonts w:ascii="Times New Roman" w:hAnsi="Times New Roman"/>
          <w:sz w:val="24"/>
          <w:szCs w:val="24"/>
        </w:rPr>
        <w:t xml:space="preserve">. В электронной форме административные процедуры (действия) по осуществлению муниципального контроля, предусмотренного настоящим </w:t>
      </w:r>
      <w:r w:rsidR="00D632DB">
        <w:rPr>
          <w:rFonts w:ascii="Times New Roman" w:hAnsi="Times New Roman"/>
          <w:sz w:val="24"/>
          <w:szCs w:val="24"/>
        </w:rPr>
        <w:t>а</w:t>
      </w:r>
      <w:r w:rsidR="00891D14" w:rsidRPr="00662614">
        <w:rPr>
          <w:rFonts w:ascii="Times New Roman" w:hAnsi="Times New Roman"/>
          <w:sz w:val="24"/>
          <w:szCs w:val="24"/>
        </w:rPr>
        <w:t>дминистративным регламентом, не осуществляются.</w:t>
      </w:r>
    </w:p>
    <w:p w:rsidR="00891D14" w:rsidRPr="001B3DF0" w:rsidRDefault="00891D14" w:rsidP="00891D14">
      <w:pPr>
        <w:widowControl w:val="0"/>
        <w:autoSpaceDE w:val="0"/>
        <w:autoSpaceDN w:val="0"/>
        <w:adjustRightInd w:val="0"/>
        <w:spacing w:after="0" w:line="240" w:lineRule="auto"/>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1"/>
        <w:rPr>
          <w:rFonts w:ascii="Times New Roman" w:hAnsi="Times New Roman"/>
          <w:b/>
          <w:sz w:val="24"/>
          <w:szCs w:val="24"/>
        </w:rPr>
      </w:pPr>
      <w:bookmarkStart w:id="20" w:name="Par378"/>
      <w:bookmarkEnd w:id="20"/>
      <w:r w:rsidRPr="001B3DF0">
        <w:rPr>
          <w:rFonts w:ascii="Times New Roman" w:hAnsi="Times New Roman"/>
          <w:b/>
          <w:sz w:val="24"/>
          <w:szCs w:val="24"/>
        </w:rPr>
        <w:t>Раздел 4. ПОРЯДОК И ФОРМЫ КОНТРОЛЯ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ЗА ОСУЩЕСТВЛЕНИЕМ МУНИЦИПАЛЬНОГО КОНТРОЛЯ</w:t>
      </w:r>
    </w:p>
    <w:p w:rsidR="00891D14" w:rsidRPr="001B3DF0" w:rsidRDefault="00891D14" w:rsidP="00891D14">
      <w:pPr>
        <w:widowControl w:val="0"/>
        <w:autoSpaceDE w:val="0"/>
        <w:autoSpaceDN w:val="0"/>
        <w:adjustRightInd w:val="0"/>
        <w:spacing w:after="0" w:line="240" w:lineRule="auto"/>
        <w:jc w:val="both"/>
        <w:rPr>
          <w:rFonts w:ascii="Times New Roman" w:hAnsi="Times New Roman"/>
          <w:b/>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bookmarkStart w:id="21" w:name="Par381"/>
      <w:bookmarkEnd w:id="21"/>
      <w:r w:rsidRPr="001B3DF0">
        <w:rPr>
          <w:rFonts w:ascii="Times New Roman" w:hAnsi="Times New Roman"/>
          <w:b/>
          <w:sz w:val="24"/>
          <w:szCs w:val="24"/>
        </w:rPr>
        <w:t>ПОРЯДОК ОСУЩЕСТВЛЕНИЯ ТЕКУЩЕГО КОНТРОЛЯ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lastRenderedPageBreak/>
        <w:t>ЗА СОБЛЮДЕНИЕМ И ИСПОЛНЕНИЕМ ДОЛЖНОСТНЫМИ ЛИЦАМИ</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ПОЛОЖЕНИЙ АДМИНИСТРАТИВНОГО РЕГЛАМЕНТА И ИНЫХ</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НОРМАТИВНЫХ ПРАВОВЫХ АКТОВ, УСТАНАВЛИВАЮЩИХ ТРЕБОВАНИЯ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К ОСУЩЕСТВЛЕНИЮ МУНИЦИПАЛЬНОГО КОНТРОЛЯ, А ТАКЖЕ</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ЗА ПРИНЯТИЕМ ИМИ РЕШЕНИЙ</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b/>
          <w:sz w:val="24"/>
          <w:szCs w:val="24"/>
        </w:rPr>
      </w:pPr>
    </w:p>
    <w:p w:rsidR="00891D14" w:rsidRPr="001B3DF0" w:rsidRDefault="009F3F52"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891D14" w:rsidRPr="001B3DF0">
        <w:rPr>
          <w:rFonts w:ascii="Times New Roman" w:hAnsi="Times New Roman"/>
          <w:sz w:val="24"/>
          <w:szCs w:val="24"/>
        </w:rPr>
        <w:t>.</w:t>
      </w:r>
      <w:r w:rsidR="00F26129">
        <w:rPr>
          <w:rFonts w:ascii="Times New Roman" w:hAnsi="Times New Roman"/>
          <w:sz w:val="24"/>
          <w:szCs w:val="24"/>
        </w:rPr>
        <w:t>1.</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Текущий контроль за соблюдением и исполнением должностными лицами администрации городского округа положений настоящего </w:t>
      </w:r>
      <w:r w:rsidR="00D632DB">
        <w:rPr>
          <w:rFonts w:ascii="Times New Roman" w:hAnsi="Times New Roman"/>
          <w:sz w:val="24"/>
          <w:szCs w:val="24"/>
        </w:rPr>
        <w:t>а</w:t>
      </w:r>
      <w:r w:rsidR="00891D14" w:rsidRPr="001B3DF0">
        <w:rPr>
          <w:rFonts w:ascii="Times New Roman" w:hAnsi="Times New Roman"/>
          <w:sz w:val="24"/>
          <w:szCs w:val="24"/>
        </w:rPr>
        <w:t>дминистративного регламента, нормативных правовых актов Российской Федерации, нормативных правовых актов Свердловской области, муниципальных нормативных правовых актов городского округа «Город Лесной», устанавливающих требования к осуществлению муниципального контроля, а также за принятием ими решений осуществляется начальником отдела энергетики и жилищной политики администрации городского округа, исполняющего муниципальную функцию по осуществлению</w:t>
      </w:r>
      <w:proofErr w:type="gramEnd"/>
      <w:r w:rsidR="00891D14" w:rsidRPr="001B3DF0">
        <w:rPr>
          <w:rFonts w:ascii="Times New Roman" w:hAnsi="Times New Roman"/>
          <w:sz w:val="24"/>
          <w:szCs w:val="24"/>
        </w:rPr>
        <w:t xml:space="preserve"> муниципального контроля, по каждой процедуре в соответствии с настоящим </w:t>
      </w:r>
      <w:r w:rsidR="003F24A6">
        <w:rPr>
          <w:rFonts w:ascii="Times New Roman" w:hAnsi="Times New Roman"/>
          <w:sz w:val="24"/>
          <w:szCs w:val="24"/>
        </w:rPr>
        <w:t>а</w:t>
      </w:r>
      <w:r w:rsidR="00891D14" w:rsidRPr="001B3DF0">
        <w:rPr>
          <w:rFonts w:ascii="Times New Roman" w:hAnsi="Times New Roman"/>
          <w:sz w:val="24"/>
          <w:szCs w:val="24"/>
        </w:rPr>
        <w:t>дминистративным регламентом, а также посредством проведения администрацией городского округа:</w:t>
      </w:r>
    </w:p>
    <w:p w:rsidR="00891D14" w:rsidRPr="001B3DF0" w:rsidRDefault="00CD2F16" w:rsidP="00CD2F16">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F26129">
        <w:rPr>
          <w:rFonts w:ascii="Times New Roman" w:hAnsi="Times New Roman"/>
          <w:sz w:val="24"/>
          <w:szCs w:val="24"/>
        </w:rPr>
        <w:t>-</w:t>
      </w:r>
      <w:r w:rsidR="00891D14" w:rsidRPr="001B3DF0">
        <w:rPr>
          <w:rFonts w:ascii="Times New Roman" w:hAnsi="Times New Roman"/>
          <w:sz w:val="24"/>
          <w:szCs w:val="24"/>
        </w:rPr>
        <w:t xml:space="preserve">проверок качества исполнения должностными лицами администрации городского округа положений настоящего </w:t>
      </w:r>
      <w:r w:rsidR="003F24A6">
        <w:rPr>
          <w:rFonts w:ascii="Times New Roman" w:hAnsi="Times New Roman"/>
          <w:sz w:val="24"/>
          <w:szCs w:val="24"/>
        </w:rPr>
        <w:t>а</w:t>
      </w:r>
      <w:r w:rsidR="00891D14" w:rsidRPr="001B3DF0">
        <w:rPr>
          <w:rFonts w:ascii="Times New Roman" w:hAnsi="Times New Roman"/>
          <w:sz w:val="24"/>
          <w:szCs w:val="24"/>
        </w:rPr>
        <w:t>дминистративного регламента, нормативных правовых актов Российской Федерации, нормативных правовых актов Свердловской области, муниципальных нормативных правовых актов городского округа «Город Лесной»;</w:t>
      </w:r>
    </w:p>
    <w:p w:rsidR="00891D14" w:rsidRDefault="00CD2F16" w:rsidP="00CD2F16">
      <w:pPr>
        <w:pStyle w:val="a4"/>
        <w:widowControl w:val="0"/>
        <w:tabs>
          <w:tab w:val="left" w:pos="99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F26129">
        <w:rPr>
          <w:rFonts w:ascii="Times New Roman" w:hAnsi="Times New Roman"/>
          <w:sz w:val="24"/>
          <w:szCs w:val="24"/>
        </w:rPr>
        <w:t>-</w:t>
      </w:r>
      <w:r w:rsidR="00891D14" w:rsidRPr="001B3DF0">
        <w:rPr>
          <w:rFonts w:ascii="Times New Roman" w:hAnsi="Times New Roman"/>
          <w:sz w:val="24"/>
          <w:szCs w:val="24"/>
        </w:rPr>
        <w:t>проверок обоснованности выдачи предписаний.</w:t>
      </w:r>
    </w:p>
    <w:p w:rsidR="00EC26E3" w:rsidRDefault="00EC26E3" w:rsidP="00CD2F16">
      <w:pPr>
        <w:widowControl w:val="0"/>
        <w:tabs>
          <w:tab w:val="left" w:pos="993"/>
        </w:tabs>
        <w:autoSpaceDE w:val="0"/>
        <w:autoSpaceDN w:val="0"/>
        <w:adjustRightInd w:val="0"/>
        <w:spacing w:after="0" w:line="240" w:lineRule="auto"/>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22" w:name="Par392"/>
      <w:bookmarkEnd w:id="22"/>
      <w:r w:rsidRPr="001B3DF0">
        <w:rPr>
          <w:rFonts w:ascii="Times New Roman" w:hAnsi="Times New Roman"/>
          <w:b/>
          <w:sz w:val="24"/>
          <w:szCs w:val="24"/>
        </w:rPr>
        <w:t>ПОРЯДОК И ПЕРИОДИЧНОСТЬ ОСУЩЕСТВЛЕНИЯ</w:t>
      </w:r>
    </w:p>
    <w:p w:rsidR="00891D14" w:rsidRPr="001B3DF0" w:rsidRDefault="00891D14" w:rsidP="00891D14">
      <w:pPr>
        <w:widowControl w:val="0"/>
        <w:autoSpaceDE w:val="0"/>
        <w:autoSpaceDN w:val="0"/>
        <w:adjustRightInd w:val="0"/>
        <w:spacing w:after="0" w:line="240" w:lineRule="auto"/>
        <w:ind w:firstLine="709"/>
        <w:jc w:val="center"/>
        <w:rPr>
          <w:rFonts w:ascii="Times New Roman" w:hAnsi="Times New Roman"/>
          <w:b/>
          <w:sz w:val="24"/>
          <w:szCs w:val="24"/>
        </w:rPr>
      </w:pPr>
      <w:r w:rsidRPr="001B3DF0">
        <w:rPr>
          <w:rFonts w:ascii="Times New Roman" w:hAnsi="Times New Roman"/>
          <w:b/>
          <w:sz w:val="24"/>
          <w:szCs w:val="24"/>
        </w:rPr>
        <w:t>ПЛАНОВЫХ И ВНЕПЛАНОВЫХ ПРОВЕРОК ПОЛНОТЫ И ЭФФЕКТИВНОСТИ</w:t>
      </w:r>
    </w:p>
    <w:p w:rsidR="00891D14" w:rsidRPr="001B3DF0" w:rsidRDefault="00891D14" w:rsidP="00891D14">
      <w:pPr>
        <w:widowControl w:val="0"/>
        <w:autoSpaceDE w:val="0"/>
        <w:autoSpaceDN w:val="0"/>
        <w:adjustRightInd w:val="0"/>
        <w:spacing w:after="0" w:line="240" w:lineRule="auto"/>
        <w:ind w:firstLine="709"/>
        <w:jc w:val="center"/>
        <w:rPr>
          <w:rFonts w:ascii="Times New Roman" w:hAnsi="Times New Roman"/>
          <w:b/>
          <w:sz w:val="24"/>
          <w:szCs w:val="24"/>
        </w:rPr>
      </w:pPr>
      <w:r w:rsidRPr="001B3DF0">
        <w:rPr>
          <w:rFonts w:ascii="Times New Roman" w:hAnsi="Times New Roman"/>
          <w:b/>
          <w:sz w:val="24"/>
          <w:szCs w:val="24"/>
        </w:rPr>
        <w:t>ОСУЩЕСТВЛЕНИЯ МУНИЦИПАЛЬНОГО КОНТРОЛЯ, В ТОМ ЧИСЛЕ</w:t>
      </w:r>
    </w:p>
    <w:p w:rsidR="00891D14" w:rsidRPr="001B3DF0" w:rsidRDefault="00891D14" w:rsidP="00891D14">
      <w:pPr>
        <w:widowControl w:val="0"/>
        <w:autoSpaceDE w:val="0"/>
        <w:autoSpaceDN w:val="0"/>
        <w:adjustRightInd w:val="0"/>
        <w:spacing w:after="0" w:line="240" w:lineRule="auto"/>
        <w:ind w:firstLine="709"/>
        <w:jc w:val="center"/>
        <w:rPr>
          <w:rFonts w:ascii="Times New Roman" w:hAnsi="Times New Roman"/>
          <w:b/>
          <w:sz w:val="24"/>
          <w:szCs w:val="24"/>
        </w:rPr>
      </w:pPr>
      <w:r w:rsidRPr="001B3DF0">
        <w:rPr>
          <w:rFonts w:ascii="Times New Roman" w:hAnsi="Times New Roman"/>
          <w:b/>
          <w:sz w:val="24"/>
          <w:szCs w:val="24"/>
        </w:rPr>
        <w:t xml:space="preserve">ПОРЯДОК И ФОРМЫ </w:t>
      </w:r>
      <w:proofErr w:type="gramStart"/>
      <w:r w:rsidRPr="001B3DF0">
        <w:rPr>
          <w:rFonts w:ascii="Times New Roman" w:hAnsi="Times New Roman"/>
          <w:b/>
          <w:sz w:val="24"/>
          <w:szCs w:val="24"/>
        </w:rPr>
        <w:t>КОНТРОЛЯ ЗА</w:t>
      </w:r>
      <w:proofErr w:type="gramEnd"/>
      <w:r w:rsidRPr="001B3DF0">
        <w:rPr>
          <w:rFonts w:ascii="Times New Roman" w:hAnsi="Times New Roman"/>
          <w:b/>
          <w:sz w:val="24"/>
          <w:szCs w:val="24"/>
        </w:rPr>
        <w:t xml:space="preserve"> ПОЛНОТОЙ И ЭФФЕКТИВНОСТЬЮ</w:t>
      </w:r>
    </w:p>
    <w:p w:rsidR="00891D14" w:rsidRPr="001B3DF0" w:rsidRDefault="00891D14" w:rsidP="00891D14">
      <w:pPr>
        <w:widowControl w:val="0"/>
        <w:autoSpaceDE w:val="0"/>
        <w:autoSpaceDN w:val="0"/>
        <w:adjustRightInd w:val="0"/>
        <w:spacing w:after="0" w:line="240" w:lineRule="auto"/>
        <w:ind w:firstLine="709"/>
        <w:jc w:val="center"/>
        <w:rPr>
          <w:rFonts w:ascii="Times New Roman" w:hAnsi="Times New Roman"/>
          <w:b/>
          <w:sz w:val="24"/>
          <w:szCs w:val="24"/>
        </w:rPr>
      </w:pPr>
      <w:r w:rsidRPr="001B3DF0">
        <w:rPr>
          <w:rFonts w:ascii="Times New Roman" w:hAnsi="Times New Roman"/>
          <w:b/>
          <w:sz w:val="24"/>
          <w:szCs w:val="24"/>
        </w:rPr>
        <w:t>ОСУЩЕСТВЛЕНИЯ 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b/>
          <w:sz w:val="24"/>
          <w:szCs w:val="24"/>
        </w:rPr>
      </w:pP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Проверки полноты и эффективности осуществления муниципального контроля, предусмотренного настоящим </w:t>
      </w:r>
      <w:r w:rsidR="003F24A6">
        <w:rPr>
          <w:rFonts w:ascii="Times New Roman" w:hAnsi="Times New Roman"/>
          <w:sz w:val="24"/>
          <w:szCs w:val="24"/>
        </w:rPr>
        <w:t>а</w:t>
      </w:r>
      <w:r w:rsidR="00891D14" w:rsidRPr="001B3DF0">
        <w:rPr>
          <w:rFonts w:ascii="Times New Roman" w:hAnsi="Times New Roman"/>
          <w:sz w:val="24"/>
          <w:szCs w:val="24"/>
        </w:rPr>
        <w:t xml:space="preserve">дминистративным регламентом, соблюдения и исполнения должностными лицами администрации городского округа положений настоящего </w:t>
      </w:r>
      <w:r w:rsidR="003F24A6">
        <w:rPr>
          <w:rFonts w:ascii="Times New Roman" w:hAnsi="Times New Roman"/>
          <w:sz w:val="24"/>
          <w:szCs w:val="24"/>
        </w:rPr>
        <w:t>а</w:t>
      </w:r>
      <w:r w:rsidR="00891D14" w:rsidRPr="001B3DF0">
        <w:rPr>
          <w:rFonts w:ascii="Times New Roman" w:hAnsi="Times New Roman"/>
          <w:sz w:val="24"/>
          <w:szCs w:val="24"/>
        </w:rPr>
        <w:t>дминистративного регламента, нормативных правовых актов Российской Федерации, нормативных правовых актов Свердловской области, муниципальных нормативных правовых актов городского округа «Город Лесной», устанавливающих требования к исполнению муниципального контроля, осуществляются на основании распоряжений администрации городского округа.</w:t>
      </w:r>
      <w:proofErr w:type="gramEnd"/>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sidR="00891D14" w:rsidRPr="001B3DF0">
        <w:rPr>
          <w:rFonts w:ascii="Times New Roman" w:hAnsi="Times New Roman"/>
          <w:sz w:val="24"/>
          <w:szCs w:val="24"/>
        </w:rPr>
        <w:t>. Для проведения проверки полноты и эффективности осуществления муниципального контроля распоряжением администрации формируется комиссия, в состав которой включаются должностные лица администрации городского округа.</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sidR="00891D14" w:rsidRPr="001B3DF0">
        <w:rPr>
          <w:rFonts w:ascii="Times New Roman" w:hAnsi="Times New Roman"/>
          <w:sz w:val="24"/>
          <w:szCs w:val="24"/>
        </w:rPr>
        <w:t>. Результаты деятельности комиссии оформляются в виде справки, в которой отмечаются выявленные недостатки и предложения по их устранению.</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Справка подписывается председателем комиссии.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sidR="00891D14" w:rsidRPr="001B3DF0">
        <w:rPr>
          <w:rFonts w:ascii="Times New Roman" w:hAnsi="Times New Roman"/>
          <w:sz w:val="24"/>
          <w:szCs w:val="24"/>
        </w:rPr>
        <w:t>. Проверки полноты и эффективности муниципального контроля могут быть плановыми (осуществляться на основании годовых или квартальных планов работы администрации городского округа) и внеплановыми.</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w:t>
      </w:r>
      <w:r w:rsidR="00891D14" w:rsidRPr="001B3DF0">
        <w:rPr>
          <w:rFonts w:ascii="Times New Roman" w:hAnsi="Times New Roman"/>
          <w:sz w:val="24"/>
          <w:szCs w:val="24"/>
        </w:rPr>
        <w:t>. Распоряжение администрации городского округа о проведении внеплановой проверки полноты и эффективности осуществления муниципального контроля может быть издано на основании обращения должностного лица администрации городского округа, а также обращений лиц, чьи права и законные интересы затрагиваются при осуществлении муниципального контроля.</w:t>
      </w: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4.7</w:t>
      </w:r>
      <w:r w:rsidR="00891D14" w:rsidRPr="001B3DF0">
        <w:rPr>
          <w:rFonts w:ascii="Times New Roman" w:hAnsi="Times New Roman"/>
          <w:sz w:val="24"/>
          <w:szCs w:val="24"/>
        </w:rPr>
        <w:t>. Срок проведения плановой или внеплановой проверки полноты и эффективности осуществления муниципального контроля не может превышать тридцати дней.</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b/>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bookmarkStart w:id="23" w:name="Par406"/>
      <w:bookmarkEnd w:id="23"/>
      <w:r w:rsidRPr="001B3DF0">
        <w:rPr>
          <w:rFonts w:ascii="Times New Roman" w:hAnsi="Times New Roman"/>
          <w:b/>
          <w:sz w:val="24"/>
          <w:szCs w:val="24"/>
        </w:rPr>
        <w:t>ОТВЕТСТВЕННОСТЬ ДОЛЖНОСТНЫХ ЛИЦ</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ОРГАНА МУНИЦИПАЛЬНОГО КОНТРОЛЯ ЗА РЕШЕНИЯ И ДЕЙСТВИЯ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lastRenderedPageBreak/>
        <w:t xml:space="preserve">(БЕЗДЕЙСТВИЕ), </w:t>
      </w:r>
      <w:proofErr w:type="gramStart"/>
      <w:r w:rsidRPr="001B3DF0">
        <w:rPr>
          <w:rFonts w:ascii="Times New Roman" w:hAnsi="Times New Roman"/>
          <w:b/>
          <w:sz w:val="24"/>
          <w:szCs w:val="24"/>
        </w:rPr>
        <w:t>ПРИНИМАЕМЫЕ</w:t>
      </w:r>
      <w:proofErr w:type="gramEnd"/>
      <w:r w:rsidRPr="001B3DF0">
        <w:rPr>
          <w:rFonts w:ascii="Times New Roman" w:hAnsi="Times New Roman"/>
          <w:b/>
          <w:sz w:val="24"/>
          <w:szCs w:val="24"/>
        </w:rPr>
        <w:t xml:space="preserve"> (ОСУЩЕСТВЛЯЕМЫЕ) ИМИ</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В ХОДЕ ОСУЩЕСТВЛЕНИЯ 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4.8</w:t>
      </w:r>
      <w:r w:rsidR="00891D14" w:rsidRPr="001B3DF0">
        <w:rPr>
          <w:rFonts w:ascii="Times New Roman" w:hAnsi="Times New Roman"/>
          <w:sz w:val="24"/>
          <w:szCs w:val="24"/>
        </w:rPr>
        <w:t xml:space="preserve">. Должностные лица администрации городского округа, уполномоченные на проведение проверки, несут персональную ответственность за соблюдение срока и установленного порядка проведения проверки, соблюдение прав субъектов проверки, установленных Федеральным </w:t>
      </w:r>
      <w:hyperlink r:id="rId32" w:history="1">
        <w:r w:rsidR="00891D14" w:rsidRPr="001B3DF0">
          <w:rPr>
            <w:rFonts w:ascii="Times New Roman" w:hAnsi="Times New Roman"/>
            <w:sz w:val="24"/>
            <w:szCs w:val="24"/>
          </w:rPr>
          <w:t>законом</w:t>
        </w:r>
      </w:hyperlink>
      <w:r w:rsidR="00891D14" w:rsidRPr="001B3DF0">
        <w:rPr>
          <w:rFonts w:ascii="Times New Roman" w:hAnsi="Times New Roman"/>
          <w:sz w:val="24"/>
          <w:szCs w:val="24"/>
        </w:rPr>
        <w:t xml:space="preserve"> № 294-ФЗ и настоящим </w:t>
      </w:r>
      <w:r w:rsidR="003F24A6">
        <w:rPr>
          <w:rFonts w:ascii="Times New Roman" w:hAnsi="Times New Roman"/>
          <w:sz w:val="24"/>
          <w:szCs w:val="24"/>
        </w:rPr>
        <w:t>а</w:t>
      </w:r>
      <w:r w:rsidR="00891D14" w:rsidRPr="001B3DF0">
        <w:rPr>
          <w:rFonts w:ascii="Times New Roman" w:hAnsi="Times New Roman"/>
          <w:sz w:val="24"/>
          <w:szCs w:val="24"/>
        </w:rPr>
        <w:t>дминистративным регламентом.</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Персональная ответственность должностных лиц администрации городского округа закрепляется в их должностных инструкциях.</w:t>
      </w:r>
    </w:p>
    <w:p w:rsidR="00891D14" w:rsidRDefault="00F26129"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w:t>
      </w:r>
      <w:r w:rsidR="00891D14" w:rsidRPr="001B3DF0">
        <w:rPr>
          <w:rFonts w:ascii="Times New Roman" w:hAnsi="Times New Roman"/>
          <w:sz w:val="24"/>
          <w:szCs w:val="24"/>
        </w:rPr>
        <w:t>. По результатам проведенных проверок полноты и эффективности осуществления муниципального контроля, в случае выявления нарушений требований при осуществлении муниципального контроля по результатам служебного расследования виновные</w:t>
      </w:r>
      <w:r w:rsidR="00891D14">
        <w:rPr>
          <w:rFonts w:ascii="Times New Roman" w:hAnsi="Times New Roman"/>
          <w:sz w:val="24"/>
          <w:szCs w:val="24"/>
        </w:rPr>
        <w:t xml:space="preserve"> должностные</w:t>
      </w:r>
      <w:r w:rsidR="00891D14" w:rsidRPr="001B3DF0">
        <w:rPr>
          <w:rFonts w:ascii="Times New Roman" w:hAnsi="Times New Roman"/>
          <w:sz w:val="24"/>
          <w:szCs w:val="24"/>
        </w:rPr>
        <w:t xml:space="preserve"> лица по решению представителя нанимателя (работодателя) привлекаются к дисциплинарной ответственности в соответствии с трудовым законодательством и законодательством о муниципальной службе.</w:t>
      </w:r>
    </w:p>
    <w:p w:rsidR="000A30A4" w:rsidRDefault="000A30A4" w:rsidP="00891D14">
      <w:pPr>
        <w:widowControl w:val="0"/>
        <w:autoSpaceDE w:val="0"/>
        <w:autoSpaceDN w:val="0"/>
        <w:adjustRightInd w:val="0"/>
        <w:spacing w:after="0" w:line="240" w:lineRule="auto"/>
        <w:ind w:firstLine="709"/>
        <w:jc w:val="both"/>
        <w:rPr>
          <w:rFonts w:ascii="Times New Roman" w:hAnsi="Times New Roman"/>
          <w:sz w:val="24"/>
          <w:szCs w:val="24"/>
        </w:rPr>
      </w:pPr>
    </w:p>
    <w:p w:rsidR="000A30A4" w:rsidRDefault="000A30A4" w:rsidP="00891D14">
      <w:pPr>
        <w:widowControl w:val="0"/>
        <w:autoSpaceDE w:val="0"/>
        <w:autoSpaceDN w:val="0"/>
        <w:adjustRightInd w:val="0"/>
        <w:spacing w:after="0" w:line="240" w:lineRule="auto"/>
        <w:ind w:firstLine="709"/>
        <w:jc w:val="both"/>
        <w:rPr>
          <w:rFonts w:ascii="Times New Roman" w:hAnsi="Times New Roman"/>
          <w:sz w:val="24"/>
          <w:szCs w:val="24"/>
        </w:rPr>
      </w:pPr>
    </w:p>
    <w:p w:rsidR="000A30A4" w:rsidRDefault="000A30A4" w:rsidP="00891D14">
      <w:pPr>
        <w:widowControl w:val="0"/>
        <w:autoSpaceDE w:val="0"/>
        <w:autoSpaceDN w:val="0"/>
        <w:adjustRightInd w:val="0"/>
        <w:spacing w:after="0" w:line="240" w:lineRule="auto"/>
        <w:ind w:firstLine="709"/>
        <w:jc w:val="both"/>
        <w:rPr>
          <w:rFonts w:ascii="Times New Roman" w:hAnsi="Times New Roman"/>
          <w:sz w:val="24"/>
          <w:szCs w:val="24"/>
        </w:rPr>
      </w:pPr>
    </w:p>
    <w:p w:rsidR="000A30A4" w:rsidRDefault="000A30A4" w:rsidP="00891D14">
      <w:pPr>
        <w:widowControl w:val="0"/>
        <w:autoSpaceDE w:val="0"/>
        <w:autoSpaceDN w:val="0"/>
        <w:adjustRightInd w:val="0"/>
        <w:spacing w:after="0" w:line="240" w:lineRule="auto"/>
        <w:ind w:firstLine="709"/>
        <w:jc w:val="both"/>
        <w:rPr>
          <w:rFonts w:ascii="Times New Roman" w:hAnsi="Times New Roman"/>
          <w:sz w:val="24"/>
          <w:szCs w:val="24"/>
        </w:rPr>
      </w:pPr>
    </w:p>
    <w:p w:rsidR="007C0C88" w:rsidRDefault="007C0C88"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sz w:val="24"/>
          <w:szCs w:val="24"/>
        </w:rPr>
      </w:pPr>
      <w:bookmarkStart w:id="24" w:name="Par415"/>
      <w:bookmarkEnd w:id="24"/>
      <w:r w:rsidRPr="001B3DF0">
        <w:rPr>
          <w:rFonts w:ascii="Times New Roman" w:hAnsi="Times New Roman"/>
          <w:b/>
          <w:sz w:val="24"/>
          <w:szCs w:val="24"/>
        </w:rPr>
        <w:t>ПОЛОЖЕНИЯ, ХАРАКТЕРИЗУЮЩИЕ ТРЕБОВАНИЯ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 xml:space="preserve">К ПОРЯДКУ И ФОРМАМ </w:t>
      </w:r>
      <w:proofErr w:type="gramStart"/>
      <w:r w:rsidRPr="001B3DF0">
        <w:rPr>
          <w:rFonts w:ascii="Times New Roman" w:hAnsi="Times New Roman"/>
          <w:b/>
          <w:sz w:val="24"/>
          <w:szCs w:val="24"/>
        </w:rPr>
        <w:t>КОНТРОЛЯ ЗА</w:t>
      </w:r>
      <w:proofErr w:type="gramEnd"/>
      <w:r w:rsidRPr="001B3DF0">
        <w:rPr>
          <w:rFonts w:ascii="Times New Roman" w:hAnsi="Times New Roman"/>
          <w:b/>
          <w:sz w:val="24"/>
          <w:szCs w:val="24"/>
        </w:rPr>
        <w:t xml:space="preserve"> ОСУЩЕСТВЛЕНИЕМ</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МУНИЦИПАЛЬНОГО КОНТРОЛЯ, В ТОМ ЧИСЛЕ СО СТОРОНЫ ГРАЖДАН,</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ЮРИДИЧЕСКИХ ЛИЦ, ИНДИВИДУАЛЬНЫХ ПРЕДПРИНИМАТЕЛЕЙ</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7D63FE"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4.10</w:t>
      </w:r>
      <w:r w:rsidR="00891D14" w:rsidRPr="0019280B">
        <w:rPr>
          <w:rFonts w:ascii="Times New Roman" w:hAnsi="Times New Roman"/>
          <w:sz w:val="24"/>
          <w:szCs w:val="24"/>
        </w:rPr>
        <w:t xml:space="preserve">. Граждане, юридические лица, индивидуальные предприниматели имеют право на любые предусмотренные законодательством Российской Федерации формы </w:t>
      </w:r>
      <w:proofErr w:type="gramStart"/>
      <w:r w:rsidR="00891D14" w:rsidRPr="0019280B">
        <w:rPr>
          <w:rFonts w:ascii="Times New Roman" w:hAnsi="Times New Roman"/>
          <w:sz w:val="24"/>
          <w:szCs w:val="24"/>
        </w:rPr>
        <w:t>контроля за</w:t>
      </w:r>
      <w:proofErr w:type="gramEnd"/>
      <w:r w:rsidR="00891D14" w:rsidRPr="0019280B">
        <w:rPr>
          <w:rFonts w:ascii="Times New Roman" w:hAnsi="Times New Roman"/>
          <w:sz w:val="24"/>
          <w:szCs w:val="24"/>
        </w:rPr>
        <w:t xml:space="preserve"> деятельностью администрации городского округа при исполнении ее должностными лицами функции по осуществлению </w:t>
      </w:r>
      <w:r w:rsidR="003F24A6" w:rsidRPr="002A7B46">
        <w:rPr>
          <w:rFonts w:ascii="Times New Roman" w:hAnsi="Times New Roman"/>
          <w:bCs/>
          <w:iCs/>
          <w:sz w:val="24"/>
          <w:szCs w:val="24"/>
        </w:rPr>
        <w:t>в сфере благоустройства</w:t>
      </w:r>
      <w:r w:rsidR="003F24A6" w:rsidRPr="002A7B46">
        <w:rPr>
          <w:rFonts w:ascii="Times New Roman" w:hAnsi="Times New Roman"/>
          <w:sz w:val="24"/>
          <w:szCs w:val="24"/>
        </w:rPr>
        <w:t xml:space="preserve"> </w:t>
      </w:r>
      <w:r w:rsidR="003F24A6" w:rsidRPr="00FF11BA">
        <w:rPr>
          <w:rFonts w:ascii="Times New Roman" w:hAnsi="Times New Roman"/>
          <w:sz w:val="24"/>
          <w:szCs w:val="24"/>
        </w:rPr>
        <w:t>территории городского округа «Город Лесной»</w:t>
      </w:r>
      <w:r w:rsidR="003F24A6">
        <w:rPr>
          <w:rFonts w:ascii="Times New Roman" w:hAnsi="Times New Roman"/>
          <w:sz w:val="24"/>
          <w:szCs w:val="24"/>
        </w:rPr>
        <w:t>.</w:t>
      </w:r>
    </w:p>
    <w:p w:rsidR="00891D14" w:rsidRPr="001B3DF0" w:rsidRDefault="007D63FE"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4.11</w:t>
      </w:r>
      <w:r w:rsidR="00891D14" w:rsidRPr="001B3DF0">
        <w:rPr>
          <w:rFonts w:ascii="Times New Roman" w:hAnsi="Times New Roman"/>
          <w:sz w:val="24"/>
          <w:szCs w:val="24"/>
        </w:rPr>
        <w:t>. Граждане, юридические лица, индивидуальные предприниматели вправе:</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1) обращаться в органы прокуратуры с просьбой о принятии мер прокурорского реагирования в связи с нарушением органом муниципального контроля (должностными лицами органа муниципального контроля) действующего законодательства при проведении мероприятий по контролю;</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обращаться в суд в защиту нарушенных органом муниципального контроля (должностными лицами органа муниципального контроля) при осуществлении мероприятий по контролю их прав и/или законных интересов.</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1"/>
        <w:rPr>
          <w:rFonts w:ascii="Times New Roman" w:hAnsi="Times New Roman"/>
          <w:b/>
          <w:sz w:val="24"/>
          <w:szCs w:val="24"/>
        </w:rPr>
      </w:pPr>
      <w:bookmarkStart w:id="25" w:name="Par425"/>
      <w:bookmarkEnd w:id="25"/>
      <w:r>
        <w:rPr>
          <w:rFonts w:ascii="Times New Roman" w:hAnsi="Times New Roman"/>
          <w:b/>
          <w:sz w:val="24"/>
          <w:szCs w:val="24"/>
        </w:rPr>
        <w:t>Раздел 5</w:t>
      </w:r>
      <w:r w:rsidRPr="001B3DF0">
        <w:rPr>
          <w:rFonts w:ascii="Times New Roman" w:hAnsi="Times New Roman"/>
          <w:b/>
          <w:sz w:val="24"/>
          <w:szCs w:val="24"/>
        </w:rPr>
        <w:t>. ДОСУДЕБНЫЙ (ВНЕСУДЕБНЫЙ) ПОРЯДОК</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ОБЖАЛОВАНИЯ РЕШЕНИЙ И ДЕЙСТВИЙ (БЕЗДЕЙСТВИЯ)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r w:rsidRPr="001B3DF0">
        <w:rPr>
          <w:rFonts w:ascii="Times New Roman" w:hAnsi="Times New Roman"/>
          <w:b/>
          <w:sz w:val="24"/>
          <w:szCs w:val="24"/>
        </w:rPr>
        <w:t>ОРГАНА МУНИЦИПАЛЬНОГО КОНТРОЛЯ,</w:t>
      </w:r>
    </w:p>
    <w:p w:rsidR="00891D14" w:rsidRPr="001B3DF0" w:rsidRDefault="00891D14" w:rsidP="00891D14">
      <w:pPr>
        <w:widowControl w:val="0"/>
        <w:autoSpaceDE w:val="0"/>
        <w:autoSpaceDN w:val="0"/>
        <w:adjustRightInd w:val="0"/>
        <w:spacing w:after="0" w:line="240" w:lineRule="auto"/>
        <w:jc w:val="center"/>
        <w:rPr>
          <w:rFonts w:ascii="Times New Roman" w:hAnsi="Times New Roman"/>
          <w:sz w:val="24"/>
          <w:szCs w:val="24"/>
        </w:rPr>
      </w:pPr>
      <w:r w:rsidRPr="001B3DF0">
        <w:rPr>
          <w:rFonts w:ascii="Times New Roman" w:hAnsi="Times New Roman"/>
          <w:b/>
          <w:sz w:val="24"/>
          <w:szCs w:val="24"/>
        </w:rPr>
        <w:t>А ТАКЖЕ ИХ ДОЛЖНОСТНЫХ ЛИЦ</w:t>
      </w:r>
    </w:p>
    <w:p w:rsidR="00891D14" w:rsidRPr="001B3DF0" w:rsidRDefault="00891D14" w:rsidP="00891D14">
      <w:pPr>
        <w:widowControl w:val="0"/>
        <w:autoSpaceDE w:val="0"/>
        <w:autoSpaceDN w:val="0"/>
        <w:adjustRightInd w:val="0"/>
        <w:spacing w:after="0" w:line="240" w:lineRule="auto"/>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информация для заинтересованных лиц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7D63FE"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w:t>
      </w:r>
      <w:r w:rsidR="00891D14" w:rsidRPr="001B3DF0">
        <w:rPr>
          <w:rFonts w:ascii="Times New Roman" w:hAnsi="Times New Roman"/>
          <w:sz w:val="24"/>
          <w:szCs w:val="24"/>
        </w:rPr>
        <w:t xml:space="preserve">. </w:t>
      </w:r>
      <w:proofErr w:type="gramStart"/>
      <w:r w:rsidR="00891D14" w:rsidRPr="001B3DF0">
        <w:rPr>
          <w:rFonts w:ascii="Times New Roman" w:hAnsi="Times New Roman"/>
          <w:sz w:val="24"/>
          <w:szCs w:val="24"/>
        </w:rPr>
        <w:t xml:space="preserve">Действия (бездействие) должностных лиц администрации городского округа, а также принимаемые ими решения в ходе осуществления муниципального контроля, предусмотренного настоящим </w:t>
      </w:r>
      <w:r w:rsidR="003F24A6">
        <w:rPr>
          <w:rFonts w:ascii="Times New Roman" w:hAnsi="Times New Roman"/>
          <w:sz w:val="24"/>
          <w:szCs w:val="24"/>
        </w:rPr>
        <w:t>а</w:t>
      </w:r>
      <w:r w:rsidR="00891D14" w:rsidRPr="001B3DF0">
        <w:rPr>
          <w:rFonts w:ascii="Times New Roman" w:hAnsi="Times New Roman"/>
          <w:sz w:val="24"/>
          <w:szCs w:val="24"/>
        </w:rPr>
        <w:t xml:space="preserve">дминистративным регламентом, могут быть обжалованы юридическими лицами, индивидуальными предпринимателями, иными заинтересованным гражданам (далее – </w:t>
      </w:r>
      <w:r w:rsidR="00891D14" w:rsidRPr="001B3DF0">
        <w:rPr>
          <w:rFonts w:ascii="Times New Roman" w:hAnsi="Times New Roman"/>
          <w:sz w:val="24"/>
          <w:szCs w:val="24"/>
        </w:rPr>
        <w:lastRenderedPageBreak/>
        <w:t>заинтересованные лица) в досудебном (внесудебном) и/или в судебном порядке в соответствии с законодательством Российской Федерации.</w:t>
      </w:r>
      <w:proofErr w:type="gramEnd"/>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cs="Calibri"/>
        </w:rPr>
      </w:pPr>
      <w:r w:rsidRPr="001B3DF0">
        <w:rPr>
          <w:rFonts w:ascii="Times New Roman" w:hAnsi="Times New Roman"/>
          <w:b/>
          <w:caps/>
          <w:sz w:val="24"/>
          <w:szCs w:val="24"/>
        </w:rPr>
        <w:t>Предмет досудебного (внесудебного) обжалования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7D63FE"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w:t>
      </w:r>
      <w:r w:rsidR="00891D14" w:rsidRPr="001B3DF0">
        <w:rPr>
          <w:rFonts w:ascii="Times New Roman" w:hAnsi="Times New Roman"/>
          <w:sz w:val="24"/>
          <w:szCs w:val="24"/>
        </w:rPr>
        <w:t xml:space="preserve">. Предметом досудебного (внесудебного) обжалования являются действия (бездействие) и решения должностных лиц администрации городского округа, принятые в ходе осуществления муниципального контроля, предусмотренного настоящим </w:t>
      </w:r>
      <w:r w:rsidR="009C7E03">
        <w:rPr>
          <w:rFonts w:ascii="Times New Roman" w:hAnsi="Times New Roman"/>
          <w:sz w:val="24"/>
          <w:szCs w:val="24"/>
        </w:rPr>
        <w:t>а</w:t>
      </w:r>
      <w:r w:rsidR="00891D14" w:rsidRPr="001B3DF0">
        <w:rPr>
          <w:rFonts w:ascii="Times New Roman" w:hAnsi="Times New Roman"/>
          <w:sz w:val="24"/>
          <w:szCs w:val="24"/>
        </w:rPr>
        <w:t>дминистративным регламентом.</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органы местного самоуправления и должностные лица,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которым может быть направлена жалоба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в досудебном (внесудебном) порядке</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DC1089" w:rsidRDefault="007D63FE" w:rsidP="007D63F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5.3</w:t>
      </w:r>
      <w:r w:rsidR="00891D14" w:rsidRPr="001B3DF0">
        <w:rPr>
          <w:rFonts w:ascii="Times New Roman" w:hAnsi="Times New Roman"/>
          <w:sz w:val="24"/>
          <w:szCs w:val="24"/>
        </w:rPr>
        <w:t xml:space="preserve">. Жалоба заинтересованных лиц на действия (бездействие) и решения должностных лиц администрации городского округа, непосредственно осуществляющих муниципальный контроль, может быть </w:t>
      </w:r>
      <w:r w:rsidR="00891D14" w:rsidRPr="00DC1089">
        <w:rPr>
          <w:rFonts w:ascii="Times New Roman" w:hAnsi="Times New Roman"/>
          <w:sz w:val="24"/>
          <w:szCs w:val="24"/>
        </w:rPr>
        <w:t>направлена главе администрации городского округа.</w:t>
      </w:r>
    </w:p>
    <w:p w:rsidR="00891D14" w:rsidRPr="00DC1089" w:rsidRDefault="007D63FE"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5.4</w:t>
      </w:r>
      <w:r w:rsidR="00891D14" w:rsidRPr="00DC1089">
        <w:rPr>
          <w:rFonts w:ascii="Times New Roman" w:hAnsi="Times New Roman"/>
          <w:sz w:val="24"/>
          <w:szCs w:val="24"/>
        </w:rPr>
        <w:t>. Жалоба подается в администрацию городского округа в письменной форме на бумажном носителе либо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и должна быть подписана заинтересованным лицом, обратившимся с жалобой и должна содержать:</w:t>
      </w:r>
    </w:p>
    <w:p w:rsidR="00891D14" w:rsidRPr="001B3DF0" w:rsidRDefault="00891D14" w:rsidP="00891D14">
      <w:pPr>
        <w:pStyle w:val="a4"/>
        <w:widowControl w:val="0"/>
        <w:numPr>
          <w:ilvl w:val="0"/>
          <w:numId w:val="9"/>
        </w:numPr>
        <w:tabs>
          <w:tab w:val="num"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DC1089">
        <w:rPr>
          <w:rFonts w:ascii="Times New Roman" w:hAnsi="Times New Roman"/>
          <w:sz w:val="24"/>
          <w:szCs w:val="24"/>
        </w:rPr>
        <w:t>наименование органа муниципального контроля, либо наименование должности, фамилию, имя, отчество (последнее</w:t>
      </w:r>
      <w:r w:rsidRPr="001B3DF0">
        <w:rPr>
          <w:rFonts w:ascii="Times New Roman" w:hAnsi="Times New Roman"/>
          <w:sz w:val="24"/>
          <w:szCs w:val="24"/>
        </w:rPr>
        <w:t xml:space="preserve"> – при наличии) должностного лица, решения и действия (бездействие) которых обжалуются;</w:t>
      </w:r>
      <w:proofErr w:type="gramEnd"/>
    </w:p>
    <w:p w:rsidR="00891D14" w:rsidRPr="001B3DF0" w:rsidRDefault="00891D14" w:rsidP="00891D14">
      <w:pPr>
        <w:pStyle w:val="a4"/>
        <w:widowControl w:val="0"/>
        <w:numPr>
          <w:ilvl w:val="0"/>
          <w:numId w:val="9"/>
        </w:numPr>
        <w:tabs>
          <w:tab w:val="num"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1B3DF0">
        <w:rPr>
          <w:rFonts w:ascii="Times New Roman" w:hAnsi="Times New Roman"/>
          <w:sz w:val="24"/>
          <w:szCs w:val="24"/>
        </w:rPr>
        <w:t xml:space="preserve">фамилию, имя, отчество (последнее - при наличии), сведения о месте жительства заинтересованного лица, а также номер контактного телефона, адрес электронной почты (при наличии) и почтовый адрес, по которым должен быть направлен ответ заявителю, и иные сведения, предусмотренные Федеральным </w:t>
      </w:r>
      <w:hyperlink r:id="rId33" w:history="1">
        <w:r w:rsidRPr="001B3DF0">
          <w:rPr>
            <w:rFonts w:ascii="Times New Roman" w:hAnsi="Times New Roman"/>
            <w:sz w:val="24"/>
            <w:szCs w:val="24"/>
          </w:rPr>
          <w:t>законом</w:t>
        </w:r>
      </w:hyperlink>
      <w:r w:rsidRPr="001B3DF0">
        <w:rPr>
          <w:rFonts w:ascii="Times New Roman" w:hAnsi="Times New Roman"/>
          <w:sz w:val="24"/>
          <w:szCs w:val="24"/>
        </w:rPr>
        <w:t xml:space="preserve"> от 02.05.2006 № 59-ФЗ «О порядке рассмотрения обращений граждан Российской Федерации» для письменного обращения;</w:t>
      </w:r>
      <w:proofErr w:type="gramEnd"/>
    </w:p>
    <w:p w:rsidR="00891D14" w:rsidRPr="001B3DF0" w:rsidRDefault="00891D14" w:rsidP="00891D14">
      <w:pPr>
        <w:pStyle w:val="a4"/>
        <w:widowControl w:val="0"/>
        <w:numPr>
          <w:ilvl w:val="0"/>
          <w:numId w:val="9"/>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1B3DF0">
        <w:rPr>
          <w:rFonts w:ascii="Times New Roman" w:hAnsi="Times New Roman"/>
          <w:sz w:val="24"/>
          <w:szCs w:val="24"/>
        </w:rPr>
        <w:t>сведения об обжалуемых решениях и действиях (бездействии) органа муниципального контроля либо должностного лица органа муниципального контроля;</w:t>
      </w:r>
    </w:p>
    <w:p w:rsidR="00891D14" w:rsidRPr="001B3DF0" w:rsidRDefault="00891D14" w:rsidP="00891D14">
      <w:pPr>
        <w:pStyle w:val="a4"/>
        <w:widowControl w:val="0"/>
        <w:numPr>
          <w:ilvl w:val="0"/>
          <w:numId w:val="9"/>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1B3DF0">
        <w:rPr>
          <w:rFonts w:ascii="Times New Roman" w:hAnsi="Times New Roman"/>
          <w:sz w:val="24"/>
          <w:szCs w:val="24"/>
        </w:rPr>
        <w:t xml:space="preserve">доводы, на основании которых </w:t>
      </w:r>
      <w:r w:rsidRPr="00ED73A3">
        <w:rPr>
          <w:rFonts w:ascii="Times New Roman" w:hAnsi="Times New Roman"/>
          <w:sz w:val="24"/>
          <w:szCs w:val="24"/>
        </w:rPr>
        <w:t>заинтересованно</w:t>
      </w:r>
      <w:r>
        <w:rPr>
          <w:rFonts w:ascii="Times New Roman" w:hAnsi="Times New Roman"/>
          <w:sz w:val="24"/>
          <w:szCs w:val="24"/>
        </w:rPr>
        <w:t xml:space="preserve">е лицо </w:t>
      </w:r>
      <w:proofErr w:type="gramStart"/>
      <w:r>
        <w:rPr>
          <w:rFonts w:ascii="Times New Roman" w:hAnsi="Times New Roman"/>
          <w:sz w:val="24"/>
          <w:szCs w:val="24"/>
        </w:rPr>
        <w:t>не согласно</w:t>
      </w:r>
      <w:proofErr w:type="gramEnd"/>
      <w:r w:rsidRPr="001B3DF0">
        <w:rPr>
          <w:rFonts w:ascii="Times New Roman" w:hAnsi="Times New Roman"/>
          <w:sz w:val="24"/>
          <w:szCs w:val="24"/>
        </w:rPr>
        <w:t xml:space="preserve"> с решением и действием (бездействием) органа муниципального контроля либо должностного лица органа муниципального контроля.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В подтверждение своих доводов заинтересованное лицо вправе приложить к жалобе необходимые документы и материалы или их копии. К жалобе, направленной в форме электронного документа, заинтересованное лицо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права заинтересованных лиц на получение</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 информации и документов, необходимых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для обоснования и рассмотрения жалобы</w:t>
      </w: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caps/>
          <w:sz w:val="24"/>
          <w:szCs w:val="24"/>
        </w:rPr>
      </w:pP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w:t>
      </w:r>
      <w:r w:rsidR="00891D14" w:rsidRPr="001B3DF0">
        <w:rPr>
          <w:rFonts w:ascii="Times New Roman" w:hAnsi="Times New Roman"/>
          <w:sz w:val="24"/>
          <w:szCs w:val="24"/>
        </w:rPr>
        <w:t>. Заинтересованные лица вправе:</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B3DF0">
        <w:rPr>
          <w:rFonts w:ascii="Times New Roman" w:hAnsi="Times New Roman"/>
          <w:sz w:val="24"/>
          <w:szCs w:val="24"/>
        </w:rPr>
        <w:t>1) обращаться в орган муниципального контроля за получением дополнительных документов и материалов, необходимых для обоснования и рассмотрения жалобы;</w:t>
      </w:r>
      <w:proofErr w:type="gramEnd"/>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caps/>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исчерпывающий перечень оснований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lastRenderedPageBreak/>
        <w:t xml:space="preserve">для приостановления рассмотрения жалобы и случаев,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в </w:t>
      </w:r>
      <w:proofErr w:type="gramStart"/>
      <w:r w:rsidRPr="001B3DF0">
        <w:rPr>
          <w:rFonts w:ascii="Times New Roman" w:hAnsi="Times New Roman"/>
          <w:b/>
          <w:caps/>
          <w:sz w:val="24"/>
          <w:szCs w:val="24"/>
        </w:rPr>
        <w:t>которых</w:t>
      </w:r>
      <w:proofErr w:type="gramEnd"/>
      <w:r w:rsidRPr="001B3DF0">
        <w:rPr>
          <w:rFonts w:ascii="Times New Roman" w:hAnsi="Times New Roman"/>
          <w:b/>
          <w:caps/>
          <w:sz w:val="24"/>
          <w:szCs w:val="24"/>
        </w:rPr>
        <w:t xml:space="preserve"> ответ на жалобу не дается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5.6</w:t>
      </w:r>
      <w:r w:rsidR="00891D14" w:rsidRPr="001B3DF0">
        <w:rPr>
          <w:rFonts w:ascii="Times New Roman" w:hAnsi="Times New Roman"/>
          <w:sz w:val="24"/>
          <w:szCs w:val="24"/>
        </w:rPr>
        <w:t>. При получении жалобы, содержащей нецензурные либо оскорбительные выражения, угрозы жизни, здоровью и имуществу должностного лица, членов его семьи, глава администрации городского округа вправе оставить жалобу без ответа по существу поставленных в ней вопросов и сообщить заинтересованному лицу о недопустимости злоупотребления правом.</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Если текст жалобы не поддается прочтению, ответ на жалобу не дается, о чем сообщается заинтересованно</w:t>
      </w:r>
      <w:r>
        <w:rPr>
          <w:rFonts w:ascii="Times New Roman" w:hAnsi="Times New Roman"/>
          <w:sz w:val="24"/>
          <w:szCs w:val="24"/>
        </w:rPr>
        <w:t>му лицу</w:t>
      </w:r>
      <w:r w:rsidRPr="001B3DF0">
        <w:rPr>
          <w:rFonts w:ascii="Times New Roman" w:hAnsi="Times New Roman"/>
          <w:sz w:val="24"/>
          <w:szCs w:val="24"/>
        </w:rPr>
        <w:t xml:space="preserve"> в течение семи дней со дня регистрации обращения заинтересованного лица, направившего жалобу, в письменном виде, если его почтовый адрес поддается прочтению.</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B3DF0">
        <w:rPr>
          <w:rFonts w:ascii="Times New Roman" w:hAnsi="Times New Roman"/>
          <w:sz w:val="24"/>
          <w:szCs w:val="24"/>
        </w:rPr>
        <w:t>Если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городского округа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w:t>
      </w:r>
      <w:proofErr w:type="gramEnd"/>
      <w:r w:rsidRPr="001B3DF0">
        <w:rPr>
          <w:rFonts w:ascii="Times New Roman" w:hAnsi="Times New Roman"/>
          <w:sz w:val="24"/>
          <w:szCs w:val="24"/>
        </w:rPr>
        <w:t xml:space="preserve"> жалобы рассматривались в администрации городского округа. О данном решении заинтересованное лицо, направившее жалобу, уведомляется в письменном виде по почте,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w:t>
      </w: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5.7</w:t>
      </w:r>
      <w:r w:rsidR="00891D14" w:rsidRPr="001B3DF0">
        <w:rPr>
          <w:rFonts w:ascii="Times New Roman" w:hAnsi="Times New Roman"/>
          <w:sz w:val="24"/>
          <w:szCs w:val="24"/>
        </w:rPr>
        <w:t>.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891D14"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5.8</w:t>
      </w:r>
      <w:r w:rsidR="00891D14" w:rsidRPr="001B3DF0">
        <w:rPr>
          <w:rFonts w:ascii="Times New Roman" w:hAnsi="Times New Roman"/>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0A30A4" w:rsidRDefault="000A30A4" w:rsidP="00891D14">
      <w:pPr>
        <w:widowControl w:val="0"/>
        <w:autoSpaceDE w:val="0"/>
        <w:autoSpaceDN w:val="0"/>
        <w:adjustRightInd w:val="0"/>
        <w:spacing w:after="0" w:line="240" w:lineRule="auto"/>
        <w:ind w:firstLine="709"/>
        <w:jc w:val="both"/>
        <w:rPr>
          <w:rFonts w:ascii="Times New Roman" w:hAnsi="Times New Roman"/>
          <w:sz w:val="24"/>
          <w:szCs w:val="24"/>
        </w:rPr>
      </w:pPr>
    </w:p>
    <w:p w:rsidR="000A30A4" w:rsidRPr="001B3DF0" w:rsidRDefault="000A30A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caps/>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основания для начала процедуры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досудебного (внесудебного) обжалования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5.9</w:t>
      </w:r>
      <w:r w:rsidR="00891D14" w:rsidRPr="001B3DF0">
        <w:rPr>
          <w:rFonts w:ascii="Times New Roman" w:hAnsi="Times New Roman"/>
          <w:sz w:val="24"/>
          <w:szCs w:val="24"/>
        </w:rPr>
        <w:t>. Основанием для досудебного (внесудебного) обжалования является поступление жалобы в администрацию городского округа лично от заинтересованного лица или в форме почтового отправления либо в форме электронного документа, в том числе поданного с использованием федеральной государственной информационной системы «Единый портал государственных и муниципальных услуг (функций)».</w:t>
      </w:r>
    </w:p>
    <w:p w:rsidR="00891D14" w:rsidRPr="003279CD"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5.10</w:t>
      </w:r>
      <w:r w:rsidR="00891D14" w:rsidRPr="001B3DF0">
        <w:rPr>
          <w:rFonts w:ascii="Times New Roman" w:hAnsi="Times New Roman"/>
          <w:sz w:val="24"/>
          <w:szCs w:val="24"/>
        </w:rPr>
        <w:t xml:space="preserve">. Глава администрации городского округа вправе запросить у заинтересованного лица необходимые для </w:t>
      </w:r>
      <w:r w:rsidR="00891D14" w:rsidRPr="003279CD">
        <w:rPr>
          <w:rFonts w:ascii="Times New Roman" w:hAnsi="Times New Roman"/>
          <w:sz w:val="24"/>
          <w:szCs w:val="24"/>
        </w:rPr>
        <w:t>рассмотрения жалобы первичные документы, подтверждающие неправомерные действия должностных лиц администрации городского округа.</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3279CD">
        <w:rPr>
          <w:rFonts w:ascii="Times New Roman" w:hAnsi="Times New Roman"/>
          <w:sz w:val="24"/>
          <w:szCs w:val="24"/>
        </w:rPr>
        <w:t>Запрашиваемые материалы должны</w:t>
      </w:r>
      <w:r w:rsidRPr="001B3DF0">
        <w:rPr>
          <w:rFonts w:ascii="Times New Roman" w:hAnsi="Times New Roman"/>
          <w:sz w:val="24"/>
          <w:szCs w:val="24"/>
        </w:rPr>
        <w:t xml:space="preserve"> быть представлены заинтересованным лицом в пятидневный срок со дня поступления запроса.</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сроки рассмотрения жалобы</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5.11</w:t>
      </w:r>
      <w:r w:rsidR="00891D14" w:rsidRPr="001B3DF0">
        <w:rPr>
          <w:rFonts w:ascii="Times New Roman" w:hAnsi="Times New Roman"/>
          <w:sz w:val="24"/>
          <w:szCs w:val="24"/>
        </w:rPr>
        <w:t>. Срок рассмотрения жалобы не должен превышать пятнадцати дней с момента его регистрации.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B3DF0">
        <w:rPr>
          <w:rFonts w:ascii="Times New Roman" w:hAnsi="Times New Roman"/>
          <w:sz w:val="24"/>
          <w:szCs w:val="24"/>
        </w:rPr>
        <w:t>В исключительных случаях (в том числе в случае направления запроса другим государственным органам, органам местного самоуправления и должностным лицам для получения необходимых для рассмотрения жалобы документов и материалов) глава администрации городского округа вправе продлить срок рассмотрения жалобы не более чем на тридцать дней, уведомив о продлении срока ее рассмотрения заинтересованно</w:t>
      </w:r>
      <w:r>
        <w:rPr>
          <w:rFonts w:ascii="Times New Roman" w:hAnsi="Times New Roman"/>
          <w:sz w:val="24"/>
          <w:szCs w:val="24"/>
        </w:rPr>
        <w:t>е</w:t>
      </w:r>
      <w:r w:rsidRPr="001B3DF0">
        <w:rPr>
          <w:rFonts w:ascii="Times New Roman" w:hAnsi="Times New Roman"/>
          <w:sz w:val="24"/>
          <w:szCs w:val="24"/>
        </w:rPr>
        <w:t xml:space="preserve"> лиц</w:t>
      </w:r>
      <w:r>
        <w:rPr>
          <w:rFonts w:ascii="Times New Roman" w:hAnsi="Times New Roman"/>
          <w:sz w:val="24"/>
          <w:szCs w:val="24"/>
        </w:rPr>
        <w:t>о</w:t>
      </w:r>
      <w:r w:rsidRPr="001B3DF0">
        <w:rPr>
          <w:rFonts w:ascii="Times New Roman" w:hAnsi="Times New Roman"/>
          <w:sz w:val="24"/>
          <w:szCs w:val="24"/>
        </w:rPr>
        <w:t>.</w:t>
      </w:r>
      <w:proofErr w:type="gramEnd"/>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891D14" w:rsidP="00891D14">
      <w:pPr>
        <w:widowControl w:val="0"/>
        <w:autoSpaceDE w:val="0"/>
        <w:autoSpaceDN w:val="0"/>
        <w:adjustRightInd w:val="0"/>
        <w:spacing w:after="0" w:line="240" w:lineRule="auto"/>
        <w:ind w:firstLine="709"/>
        <w:jc w:val="center"/>
        <w:outlineLvl w:val="2"/>
        <w:rPr>
          <w:rFonts w:ascii="Times New Roman" w:hAnsi="Times New Roman"/>
          <w:b/>
          <w:caps/>
          <w:sz w:val="24"/>
          <w:szCs w:val="24"/>
        </w:rPr>
      </w:pPr>
      <w:r w:rsidRPr="001B3DF0">
        <w:rPr>
          <w:rFonts w:ascii="Times New Roman" w:hAnsi="Times New Roman"/>
          <w:b/>
          <w:caps/>
          <w:sz w:val="24"/>
          <w:szCs w:val="24"/>
        </w:rPr>
        <w:t>результат досудебного (внесудебного) обжалования</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5.12</w:t>
      </w:r>
      <w:r w:rsidR="00891D14" w:rsidRPr="001B3DF0">
        <w:rPr>
          <w:rFonts w:ascii="Times New Roman" w:hAnsi="Times New Roman"/>
          <w:sz w:val="24"/>
          <w:szCs w:val="24"/>
        </w:rPr>
        <w:t>. По результатам рассмотрения жалобы главой администрации городского округа принимается решение об удовлетворении требований заинтересованного лица либо об отказе в их удовлетворении.</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Письменный ответ, содержащий результаты рассмотрения жалобы, направляется заинтересованному лицу по почте и/или по электронной почте либо посредством федеральной государственной информационной системы «Единый портал государственных и муниципальных услуг (функций)».</w:t>
      </w: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5.13</w:t>
      </w:r>
      <w:r w:rsidR="00891D14" w:rsidRPr="001B3DF0">
        <w:rPr>
          <w:rFonts w:ascii="Times New Roman" w:hAnsi="Times New Roman"/>
          <w:sz w:val="24"/>
          <w:szCs w:val="24"/>
        </w:rPr>
        <w:t>.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891D14" w:rsidRPr="001B3DF0" w:rsidRDefault="00891D14" w:rsidP="00891D14">
      <w:pPr>
        <w:widowControl w:val="0"/>
        <w:autoSpaceDE w:val="0"/>
        <w:autoSpaceDN w:val="0"/>
        <w:adjustRightInd w:val="0"/>
        <w:spacing w:after="0" w:line="240" w:lineRule="auto"/>
        <w:ind w:firstLine="540"/>
        <w:jc w:val="both"/>
        <w:rPr>
          <w:rFonts w:ascii="Times New Roman" w:hAnsi="Times New Roman"/>
        </w:rPr>
      </w:pP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 xml:space="preserve">право заинтересованных лиц на судебную защиту </w:t>
      </w:r>
    </w:p>
    <w:p w:rsidR="00891D14" w:rsidRPr="001B3DF0" w:rsidRDefault="00891D14" w:rsidP="00891D14">
      <w:pPr>
        <w:widowControl w:val="0"/>
        <w:autoSpaceDE w:val="0"/>
        <w:autoSpaceDN w:val="0"/>
        <w:adjustRightInd w:val="0"/>
        <w:spacing w:after="0" w:line="240" w:lineRule="auto"/>
        <w:jc w:val="center"/>
        <w:outlineLvl w:val="2"/>
        <w:rPr>
          <w:rFonts w:ascii="Times New Roman" w:hAnsi="Times New Roman"/>
          <w:b/>
          <w:caps/>
          <w:sz w:val="24"/>
          <w:szCs w:val="24"/>
        </w:rPr>
      </w:pPr>
      <w:r w:rsidRPr="001B3DF0">
        <w:rPr>
          <w:rFonts w:ascii="Times New Roman" w:hAnsi="Times New Roman"/>
          <w:b/>
          <w:caps/>
          <w:sz w:val="24"/>
          <w:szCs w:val="24"/>
        </w:rPr>
        <w:t>своих интересов, в соответствии с действующим законодательством</w:t>
      </w:r>
    </w:p>
    <w:p w:rsidR="00891D14" w:rsidRPr="001B3DF0" w:rsidRDefault="00891D14" w:rsidP="00891D14">
      <w:pPr>
        <w:widowControl w:val="0"/>
        <w:autoSpaceDE w:val="0"/>
        <w:autoSpaceDN w:val="0"/>
        <w:adjustRightInd w:val="0"/>
        <w:spacing w:after="0" w:line="240" w:lineRule="auto"/>
        <w:ind w:firstLine="709"/>
        <w:jc w:val="both"/>
        <w:rPr>
          <w:rFonts w:ascii="Times New Roman" w:hAnsi="Times New Roman"/>
          <w:sz w:val="24"/>
          <w:szCs w:val="24"/>
        </w:rPr>
      </w:pPr>
    </w:p>
    <w:p w:rsidR="00891D14" w:rsidRPr="001B3DF0" w:rsidRDefault="00BD2FA5" w:rsidP="00891D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5.14</w:t>
      </w:r>
      <w:r w:rsidR="00891D14" w:rsidRPr="001B3DF0">
        <w:rPr>
          <w:rFonts w:ascii="Times New Roman" w:hAnsi="Times New Roman"/>
          <w:sz w:val="24"/>
          <w:szCs w:val="24"/>
        </w:rPr>
        <w:t xml:space="preserve">. Заинтересованные лица вправе обжаловать решения, принятые в ходе осуществления муниципального контроля, предусмотренного настоящим </w:t>
      </w:r>
      <w:r w:rsidR="003F24A6">
        <w:rPr>
          <w:rFonts w:ascii="Times New Roman" w:hAnsi="Times New Roman"/>
          <w:sz w:val="24"/>
          <w:szCs w:val="24"/>
        </w:rPr>
        <w:t>а</w:t>
      </w:r>
      <w:r w:rsidR="00891D14" w:rsidRPr="001B3DF0">
        <w:rPr>
          <w:rFonts w:ascii="Times New Roman" w:hAnsi="Times New Roman"/>
          <w:sz w:val="24"/>
          <w:szCs w:val="24"/>
        </w:rPr>
        <w:t>дминистративным регламентом, действия или бездействие должностных лиц администрации городского округа в судебном порядке в соответствии с законодательством Российской Федерации.</w:t>
      </w:r>
    </w:p>
    <w:p w:rsidR="00891D14" w:rsidRPr="007C0C88" w:rsidRDefault="00891D14" w:rsidP="007C0C88">
      <w:pPr>
        <w:widowControl w:val="0"/>
        <w:autoSpaceDE w:val="0"/>
        <w:autoSpaceDN w:val="0"/>
        <w:adjustRightInd w:val="0"/>
        <w:spacing w:after="0" w:line="240" w:lineRule="auto"/>
        <w:ind w:firstLine="709"/>
        <w:jc w:val="both"/>
        <w:rPr>
          <w:rFonts w:ascii="Times New Roman" w:hAnsi="Times New Roman"/>
          <w:sz w:val="24"/>
          <w:szCs w:val="24"/>
        </w:rPr>
      </w:pPr>
      <w:r w:rsidRPr="001B3DF0">
        <w:rPr>
          <w:rFonts w:ascii="Times New Roman" w:hAnsi="Times New Roman"/>
          <w:sz w:val="24"/>
          <w:szCs w:val="24"/>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891D14" w:rsidRPr="001B3DF0" w:rsidRDefault="00891D14" w:rsidP="00891D14">
      <w:pPr>
        <w:widowControl w:val="0"/>
        <w:autoSpaceDE w:val="0"/>
        <w:autoSpaceDN w:val="0"/>
        <w:adjustRightInd w:val="0"/>
        <w:spacing w:after="0" w:line="240" w:lineRule="auto"/>
        <w:ind w:firstLine="540"/>
        <w:jc w:val="both"/>
        <w:rPr>
          <w:rFonts w:ascii="Times New Roman" w:hAnsi="Times New Roman"/>
        </w:rPr>
        <w:sectPr w:rsidR="00891D14" w:rsidRPr="001B3DF0" w:rsidSect="00A50070">
          <w:headerReference w:type="default" r:id="rId34"/>
          <w:headerReference w:type="first" r:id="rId35"/>
          <w:pgSz w:w="11906" w:h="16838"/>
          <w:pgMar w:top="1134" w:right="567" w:bottom="993" w:left="1134" w:header="709" w:footer="709" w:gutter="0"/>
          <w:pgNumType w:start="1"/>
          <w:cols w:space="708"/>
          <w:titlePg/>
          <w:docGrid w:linePitch="360"/>
        </w:sectPr>
      </w:pPr>
    </w:p>
    <w:p w:rsidR="00891D14" w:rsidRPr="001B3DF0" w:rsidRDefault="00891D14" w:rsidP="00891D14">
      <w:pPr>
        <w:widowControl w:val="0"/>
        <w:autoSpaceDE w:val="0"/>
        <w:autoSpaceDN w:val="0"/>
        <w:adjustRightInd w:val="0"/>
        <w:spacing w:after="0" w:line="240" w:lineRule="auto"/>
        <w:ind w:firstLine="10206"/>
        <w:outlineLvl w:val="1"/>
        <w:rPr>
          <w:rFonts w:ascii="Times New Roman" w:hAnsi="Times New Roman"/>
          <w:sz w:val="24"/>
          <w:szCs w:val="24"/>
        </w:rPr>
      </w:pPr>
      <w:bookmarkStart w:id="26" w:name="Par459"/>
      <w:bookmarkEnd w:id="26"/>
      <w:r w:rsidRPr="001B3DF0">
        <w:rPr>
          <w:rFonts w:ascii="Times New Roman" w:hAnsi="Times New Roman"/>
          <w:sz w:val="24"/>
          <w:szCs w:val="24"/>
        </w:rPr>
        <w:lastRenderedPageBreak/>
        <w:t>Приложение № 1</w:t>
      </w:r>
    </w:p>
    <w:p w:rsidR="00891D14" w:rsidRPr="001B3DF0" w:rsidRDefault="002F6A47" w:rsidP="00891D14">
      <w:pPr>
        <w:widowControl w:val="0"/>
        <w:autoSpaceDE w:val="0"/>
        <w:autoSpaceDN w:val="0"/>
        <w:adjustRightInd w:val="0"/>
        <w:spacing w:after="0" w:line="240" w:lineRule="auto"/>
        <w:ind w:firstLine="10206"/>
        <w:rPr>
          <w:rFonts w:ascii="Times New Roman" w:hAnsi="Times New Roman"/>
          <w:sz w:val="24"/>
          <w:szCs w:val="24"/>
        </w:rPr>
      </w:pPr>
      <w:r>
        <w:rPr>
          <w:rFonts w:ascii="Times New Roman" w:hAnsi="Times New Roman"/>
          <w:sz w:val="24"/>
          <w:szCs w:val="24"/>
        </w:rPr>
        <w:t>к</w:t>
      </w:r>
      <w:r w:rsidR="009C7E03">
        <w:rPr>
          <w:rFonts w:ascii="Times New Roman" w:hAnsi="Times New Roman"/>
          <w:sz w:val="24"/>
          <w:szCs w:val="24"/>
        </w:rPr>
        <w:t xml:space="preserve"> </w:t>
      </w:r>
      <w:r w:rsidR="00891D14" w:rsidRPr="001B3DF0">
        <w:rPr>
          <w:rFonts w:ascii="Times New Roman" w:hAnsi="Times New Roman"/>
          <w:sz w:val="24"/>
          <w:szCs w:val="24"/>
        </w:rPr>
        <w:t>административно</w:t>
      </w:r>
      <w:r>
        <w:rPr>
          <w:rFonts w:ascii="Times New Roman" w:hAnsi="Times New Roman"/>
          <w:sz w:val="24"/>
          <w:szCs w:val="24"/>
        </w:rPr>
        <w:t xml:space="preserve">му </w:t>
      </w:r>
      <w:r w:rsidR="00891D14">
        <w:rPr>
          <w:rFonts w:ascii="Times New Roman" w:hAnsi="Times New Roman"/>
          <w:sz w:val="24"/>
          <w:szCs w:val="24"/>
        </w:rPr>
        <w:t>регламент</w:t>
      </w:r>
      <w:r>
        <w:rPr>
          <w:rFonts w:ascii="Times New Roman" w:hAnsi="Times New Roman"/>
          <w:sz w:val="24"/>
          <w:szCs w:val="24"/>
        </w:rPr>
        <w:t>у</w:t>
      </w:r>
      <w:r w:rsidR="00A5626E">
        <w:rPr>
          <w:rFonts w:ascii="Times New Roman" w:hAnsi="Times New Roman"/>
          <w:sz w:val="24"/>
          <w:szCs w:val="24"/>
        </w:rPr>
        <w:t xml:space="preserve">  </w:t>
      </w:r>
    </w:p>
    <w:p w:rsidR="00891D14" w:rsidRPr="001B3DF0" w:rsidRDefault="00B4150D" w:rsidP="00B4150D">
      <w:pPr>
        <w:widowControl w:val="0"/>
        <w:autoSpaceDE w:val="0"/>
        <w:autoSpaceDN w:val="0"/>
        <w:adjustRightInd w:val="0"/>
        <w:spacing w:after="0" w:line="240" w:lineRule="auto"/>
        <w:ind w:right="-739" w:firstLine="10206"/>
        <w:rPr>
          <w:rFonts w:ascii="Times New Roman" w:hAnsi="Times New Roman"/>
          <w:sz w:val="24"/>
          <w:szCs w:val="24"/>
        </w:rPr>
      </w:pPr>
      <w:r>
        <w:rPr>
          <w:rFonts w:ascii="Times New Roman" w:hAnsi="Times New Roman"/>
          <w:sz w:val="24"/>
          <w:szCs w:val="24"/>
        </w:rPr>
        <w:t>«Об осуществлении</w:t>
      </w:r>
      <w:r w:rsidR="00891D14" w:rsidRPr="001B3DF0">
        <w:rPr>
          <w:rFonts w:ascii="Times New Roman" w:hAnsi="Times New Roman"/>
          <w:sz w:val="24"/>
          <w:szCs w:val="24"/>
        </w:rPr>
        <w:t xml:space="preserve"> муниципального контроля</w:t>
      </w:r>
    </w:p>
    <w:p w:rsidR="005B2D21" w:rsidRDefault="005B2D21" w:rsidP="005B2D21">
      <w:pPr>
        <w:widowControl w:val="0"/>
        <w:autoSpaceDE w:val="0"/>
        <w:autoSpaceDN w:val="0"/>
        <w:adjustRightInd w:val="0"/>
        <w:spacing w:after="0" w:line="240" w:lineRule="auto"/>
        <w:ind w:firstLine="10206"/>
        <w:outlineLvl w:val="1"/>
        <w:rPr>
          <w:rFonts w:ascii="Times New Roman" w:hAnsi="Times New Roman"/>
          <w:sz w:val="24"/>
          <w:szCs w:val="24"/>
        </w:rPr>
      </w:pPr>
      <w:r w:rsidRPr="005B2D21">
        <w:rPr>
          <w:rFonts w:ascii="Times New Roman" w:hAnsi="Times New Roman"/>
          <w:sz w:val="24"/>
          <w:szCs w:val="24"/>
        </w:rPr>
        <w:t>в сфере благоустройства</w:t>
      </w:r>
      <w:r w:rsidRPr="002A7B46">
        <w:rPr>
          <w:rFonts w:ascii="Times New Roman" w:hAnsi="Times New Roman"/>
          <w:sz w:val="24"/>
          <w:szCs w:val="24"/>
        </w:rPr>
        <w:t xml:space="preserve"> </w:t>
      </w:r>
      <w:r w:rsidRPr="00FF11BA">
        <w:rPr>
          <w:rFonts w:ascii="Times New Roman" w:hAnsi="Times New Roman"/>
          <w:sz w:val="24"/>
          <w:szCs w:val="24"/>
        </w:rPr>
        <w:t>территории</w:t>
      </w:r>
    </w:p>
    <w:p w:rsidR="00891D14" w:rsidRDefault="005B2D21" w:rsidP="005B2D21">
      <w:pPr>
        <w:widowControl w:val="0"/>
        <w:autoSpaceDE w:val="0"/>
        <w:autoSpaceDN w:val="0"/>
        <w:adjustRightInd w:val="0"/>
        <w:spacing w:after="0" w:line="240" w:lineRule="auto"/>
        <w:ind w:firstLine="10206"/>
        <w:outlineLvl w:val="1"/>
        <w:rPr>
          <w:rFonts w:ascii="Times New Roman" w:hAnsi="Times New Roman"/>
          <w:sz w:val="24"/>
          <w:szCs w:val="24"/>
        </w:rPr>
      </w:pPr>
      <w:r w:rsidRPr="00FF11BA">
        <w:rPr>
          <w:rFonts w:ascii="Times New Roman" w:hAnsi="Times New Roman"/>
          <w:sz w:val="24"/>
          <w:szCs w:val="24"/>
        </w:rPr>
        <w:t>городского округа «Город Лесной»</w:t>
      </w:r>
    </w:p>
    <w:p w:rsidR="005B2D21" w:rsidRPr="005B2D21" w:rsidRDefault="005B2D21" w:rsidP="005B2D21">
      <w:pPr>
        <w:widowControl w:val="0"/>
        <w:autoSpaceDE w:val="0"/>
        <w:autoSpaceDN w:val="0"/>
        <w:adjustRightInd w:val="0"/>
        <w:spacing w:after="0" w:line="240" w:lineRule="auto"/>
        <w:ind w:firstLine="10206"/>
        <w:outlineLvl w:val="1"/>
        <w:rPr>
          <w:rFonts w:ascii="Times New Roman" w:hAnsi="Times New Roman"/>
          <w:sz w:val="24"/>
          <w:szCs w:val="24"/>
        </w:rPr>
      </w:pPr>
    </w:p>
    <w:p w:rsidR="00891D14" w:rsidRPr="005B2D21" w:rsidRDefault="00891D14" w:rsidP="00891D14">
      <w:pPr>
        <w:widowControl w:val="0"/>
        <w:autoSpaceDE w:val="0"/>
        <w:autoSpaceDN w:val="0"/>
        <w:adjustRightInd w:val="0"/>
        <w:spacing w:after="0" w:line="240" w:lineRule="auto"/>
        <w:jc w:val="center"/>
        <w:rPr>
          <w:rFonts w:ascii="Times New Roman" w:hAnsi="Times New Roman"/>
          <w:b/>
          <w:caps/>
          <w:sz w:val="24"/>
          <w:szCs w:val="24"/>
        </w:rPr>
      </w:pPr>
      <w:r w:rsidRPr="005B2D21">
        <w:rPr>
          <w:rFonts w:ascii="Times New Roman" w:hAnsi="Times New Roman"/>
          <w:b/>
          <w:caps/>
          <w:sz w:val="24"/>
          <w:szCs w:val="24"/>
        </w:rPr>
        <w:t>Блок-схема осуществления муниципального контроля</w:t>
      </w:r>
    </w:p>
    <w:p w:rsidR="00891D14" w:rsidRPr="005B2D21" w:rsidRDefault="005B2D21" w:rsidP="00891D14">
      <w:pPr>
        <w:widowControl w:val="0"/>
        <w:autoSpaceDE w:val="0"/>
        <w:autoSpaceDN w:val="0"/>
        <w:adjustRightInd w:val="0"/>
        <w:spacing w:after="0" w:line="240" w:lineRule="auto"/>
        <w:jc w:val="center"/>
        <w:rPr>
          <w:rFonts w:ascii="Times New Roman" w:hAnsi="Times New Roman"/>
          <w:b/>
          <w:caps/>
          <w:sz w:val="24"/>
          <w:szCs w:val="24"/>
        </w:rPr>
      </w:pPr>
      <w:r w:rsidRPr="005B2D21">
        <w:rPr>
          <w:rFonts w:ascii="Times New Roman" w:hAnsi="Times New Roman"/>
          <w:b/>
          <w:bCs/>
          <w:iCs/>
          <w:caps/>
          <w:sz w:val="24"/>
          <w:szCs w:val="24"/>
        </w:rPr>
        <w:t>в сфере благоустройства</w:t>
      </w:r>
      <w:r w:rsidRPr="005B2D21">
        <w:rPr>
          <w:rFonts w:ascii="Times New Roman" w:hAnsi="Times New Roman"/>
          <w:b/>
          <w:caps/>
          <w:sz w:val="24"/>
          <w:szCs w:val="24"/>
        </w:rPr>
        <w:t xml:space="preserve"> территории городского округа «Город Лесной»</w:t>
      </w:r>
    </w:p>
    <w:p w:rsidR="00891D14" w:rsidRPr="001B3DF0" w:rsidRDefault="00891D14" w:rsidP="00891D14">
      <w:pPr>
        <w:widowControl w:val="0"/>
        <w:autoSpaceDE w:val="0"/>
        <w:autoSpaceDN w:val="0"/>
        <w:adjustRightInd w:val="0"/>
        <w:spacing w:after="0" w:line="240" w:lineRule="auto"/>
        <w:ind w:firstLine="540"/>
        <w:jc w:val="both"/>
        <w:rPr>
          <w:rFonts w:ascii="Times New Roman" w:hAnsi="Times New Roman"/>
        </w:rPr>
      </w:pPr>
    </w:p>
    <w:tbl>
      <w:tblPr>
        <w:tblW w:w="15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461"/>
        <w:gridCol w:w="1776"/>
        <w:gridCol w:w="393"/>
        <w:gridCol w:w="2271"/>
        <w:gridCol w:w="393"/>
        <w:gridCol w:w="2093"/>
        <w:gridCol w:w="393"/>
        <w:gridCol w:w="3483"/>
        <w:gridCol w:w="494"/>
        <w:gridCol w:w="2168"/>
      </w:tblGrid>
      <w:tr w:rsidR="00891D14" w:rsidRPr="00AF5420" w:rsidTr="005F0483">
        <w:trPr>
          <w:trHeight w:val="1126"/>
        </w:trPr>
        <w:tc>
          <w:tcPr>
            <w:tcW w:w="1776" w:type="dxa"/>
            <w:vAlign w:val="center"/>
          </w:tcPr>
          <w:p w:rsidR="00891D14" w:rsidRPr="00AF5420" w:rsidRDefault="00891D14" w:rsidP="005F0483">
            <w:pPr>
              <w:spacing w:after="0" w:line="240" w:lineRule="auto"/>
              <w:jc w:val="center"/>
              <w:rPr>
                <w:rFonts w:ascii="Times New Roman" w:hAnsi="Times New Roman"/>
                <w:b/>
                <w:sz w:val="18"/>
                <w:szCs w:val="18"/>
              </w:rPr>
            </w:pPr>
            <w:bookmarkStart w:id="27" w:name="Par467"/>
            <w:bookmarkEnd w:id="27"/>
            <w:r w:rsidRPr="00AF5420">
              <w:rPr>
                <w:rFonts w:ascii="Times New Roman" w:hAnsi="Times New Roman"/>
                <w:b/>
                <w:sz w:val="18"/>
                <w:szCs w:val="18"/>
              </w:rPr>
              <w:t>Наименование административной процедуры</w:t>
            </w:r>
          </w:p>
        </w:tc>
        <w:tc>
          <w:tcPr>
            <w:tcW w:w="461" w:type="dxa"/>
            <w:vAlign w:val="center"/>
          </w:tcPr>
          <w:p w:rsidR="00891D14" w:rsidRPr="00AF5420" w:rsidRDefault="00891D14" w:rsidP="005F0483">
            <w:pPr>
              <w:spacing w:after="0" w:line="240" w:lineRule="auto"/>
              <w:jc w:val="center"/>
              <w:rPr>
                <w:rFonts w:ascii="Times New Roman" w:hAnsi="Times New Roman"/>
                <w:b/>
                <w:sz w:val="18"/>
                <w:szCs w:val="18"/>
              </w:rPr>
            </w:pPr>
          </w:p>
        </w:tc>
        <w:tc>
          <w:tcPr>
            <w:tcW w:w="1776" w:type="dxa"/>
            <w:vAlign w:val="center"/>
          </w:tcPr>
          <w:p w:rsidR="00891D14" w:rsidRPr="00AF5420" w:rsidRDefault="00891D14" w:rsidP="005F0483">
            <w:pPr>
              <w:spacing w:after="0" w:line="240" w:lineRule="auto"/>
              <w:jc w:val="center"/>
              <w:rPr>
                <w:rFonts w:ascii="Times New Roman" w:hAnsi="Times New Roman"/>
                <w:b/>
                <w:sz w:val="18"/>
                <w:szCs w:val="18"/>
              </w:rPr>
            </w:pPr>
            <w:r w:rsidRPr="00AF5420">
              <w:rPr>
                <w:rFonts w:ascii="Times New Roman" w:hAnsi="Times New Roman"/>
                <w:b/>
                <w:sz w:val="18"/>
                <w:szCs w:val="18"/>
              </w:rPr>
              <w:t>Основание для начала административной процедуры</w:t>
            </w:r>
          </w:p>
        </w:tc>
        <w:tc>
          <w:tcPr>
            <w:tcW w:w="393" w:type="dxa"/>
            <w:vAlign w:val="center"/>
          </w:tcPr>
          <w:p w:rsidR="00891D14" w:rsidRPr="00AF5420" w:rsidRDefault="00891D14" w:rsidP="005F0483">
            <w:pPr>
              <w:spacing w:after="0" w:line="240" w:lineRule="auto"/>
              <w:jc w:val="center"/>
              <w:rPr>
                <w:rFonts w:ascii="Times New Roman" w:hAnsi="Times New Roman"/>
                <w:b/>
                <w:sz w:val="18"/>
                <w:szCs w:val="18"/>
              </w:rPr>
            </w:pPr>
          </w:p>
        </w:tc>
        <w:tc>
          <w:tcPr>
            <w:tcW w:w="2271" w:type="dxa"/>
            <w:vAlign w:val="center"/>
          </w:tcPr>
          <w:p w:rsidR="00891D14" w:rsidRPr="00AF5420" w:rsidRDefault="00891D14" w:rsidP="005F0483">
            <w:pPr>
              <w:spacing w:after="0" w:line="240" w:lineRule="auto"/>
              <w:jc w:val="center"/>
              <w:rPr>
                <w:rFonts w:ascii="Times New Roman" w:hAnsi="Times New Roman"/>
                <w:b/>
                <w:sz w:val="18"/>
                <w:szCs w:val="18"/>
              </w:rPr>
            </w:pPr>
            <w:r w:rsidRPr="00AF5420">
              <w:rPr>
                <w:rFonts w:ascii="Times New Roman" w:hAnsi="Times New Roman"/>
                <w:b/>
                <w:sz w:val="18"/>
                <w:szCs w:val="18"/>
              </w:rPr>
              <w:t>Административное действие</w:t>
            </w:r>
          </w:p>
        </w:tc>
        <w:tc>
          <w:tcPr>
            <w:tcW w:w="393" w:type="dxa"/>
            <w:vAlign w:val="center"/>
          </w:tcPr>
          <w:p w:rsidR="00891D14" w:rsidRPr="00AF5420" w:rsidRDefault="00891D14" w:rsidP="005F0483">
            <w:pPr>
              <w:spacing w:after="0" w:line="240" w:lineRule="auto"/>
              <w:jc w:val="center"/>
              <w:rPr>
                <w:rFonts w:ascii="Times New Roman" w:hAnsi="Times New Roman"/>
                <w:b/>
                <w:sz w:val="18"/>
                <w:szCs w:val="18"/>
              </w:rPr>
            </w:pPr>
          </w:p>
        </w:tc>
        <w:tc>
          <w:tcPr>
            <w:tcW w:w="2093" w:type="dxa"/>
            <w:vAlign w:val="center"/>
          </w:tcPr>
          <w:p w:rsidR="00891D14" w:rsidRPr="00AF5420" w:rsidRDefault="00891D14" w:rsidP="005F0483">
            <w:pPr>
              <w:spacing w:after="0" w:line="240" w:lineRule="auto"/>
              <w:jc w:val="center"/>
              <w:rPr>
                <w:rFonts w:ascii="Times New Roman" w:hAnsi="Times New Roman"/>
                <w:b/>
                <w:sz w:val="18"/>
                <w:szCs w:val="18"/>
              </w:rPr>
            </w:pPr>
            <w:r w:rsidRPr="00AF5420">
              <w:rPr>
                <w:rFonts w:ascii="Times New Roman" w:hAnsi="Times New Roman"/>
                <w:b/>
                <w:sz w:val="18"/>
                <w:szCs w:val="18"/>
              </w:rPr>
              <w:t>Должностное лицо, ответственное за выполнение</w:t>
            </w:r>
          </w:p>
        </w:tc>
        <w:tc>
          <w:tcPr>
            <w:tcW w:w="393" w:type="dxa"/>
            <w:vAlign w:val="center"/>
          </w:tcPr>
          <w:p w:rsidR="00891D14" w:rsidRPr="00AF5420" w:rsidRDefault="00891D14" w:rsidP="005F0483">
            <w:pPr>
              <w:spacing w:after="0" w:line="240" w:lineRule="auto"/>
              <w:jc w:val="center"/>
              <w:rPr>
                <w:rFonts w:ascii="Times New Roman" w:hAnsi="Times New Roman"/>
                <w:b/>
                <w:sz w:val="18"/>
                <w:szCs w:val="18"/>
              </w:rPr>
            </w:pPr>
          </w:p>
        </w:tc>
        <w:tc>
          <w:tcPr>
            <w:tcW w:w="3483" w:type="dxa"/>
            <w:vAlign w:val="center"/>
          </w:tcPr>
          <w:p w:rsidR="00891D14" w:rsidRPr="00AF5420" w:rsidRDefault="00891D14" w:rsidP="005F0483">
            <w:pPr>
              <w:spacing w:after="0" w:line="240" w:lineRule="auto"/>
              <w:jc w:val="center"/>
              <w:rPr>
                <w:rFonts w:ascii="Times New Roman" w:hAnsi="Times New Roman"/>
                <w:b/>
                <w:sz w:val="18"/>
                <w:szCs w:val="18"/>
              </w:rPr>
            </w:pPr>
            <w:r w:rsidRPr="00AF5420">
              <w:rPr>
                <w:rFonts w:ascii="Times New Roman" w:hAnsi="Times New Roman"/>
                <w:b/>
                <w:sz w:val="18"/>
                <w:szCs w:val="18"/>
              </w:rPr>
              <w:t>Результат административной процедуры</w:t>
            </w:r>
          </w:p>
        </w:tc>
        <w:tc>
          <w:tcPr>
            <w:tcW w:w="494" w:type="dxa"/>
            <w:vAlign w:val="center"/>
          </w:tcPr>
          <w:p w:rsidR="00891D14" w:rsidRPr="00AF5420" w:rsidRDefault="00891D14" w:rsidP="005F0483">
            <w:pPr>
              <w:spacing w:after="0" w:line="240" w:lineRule="auto"/>
              <w:jc w:val="center"/>
              <w:rPr>
                <w:rFonts w:ascii="Times New Roman" w:hAnsi="Times New Roman"/>
                <w:b/>
                <w:sz w:val="18"/>
                <w:szCs w:val="18"/>
              </w:rPr>
            </w:pPr>
          </w:p>
        </w:tc>
        <w:tc>
          <w:tcPr>
            <w:tcW w:w="2168" w:type="dxa"/>
            <w:vAlign w:val="center"/>
          </w:tcPr>
          <w:p w:rsidR="00891D14" w:rsidRPr="00AF5420" w:rsidRDefault="00891D14" w:rsidP="005F0483">
            <w:pPr>
              <w:spacing w:after="0" w:line="240" w:lineRule="auto"/>
              <w:jc w:val="center"/>
              <w:rPr>
                <w:rFonts w:ascii="Times New Roman" w:hAnsi="Times New Roman"/>
                <w:b/>
                <w:sz w:val="18"/>
                <w:szCs w:val="18"/>
              </w:rPr>
            </w:pPr>
            <w:r w:rsidRPr="00AF5420">
              <w:rPr>
                <w:rFonts w:ascii="Times New Roman" w:hAnsi="Times New Roman"/>
                <w:b/>
                <w:sz w:val="18"/>
                <w:szCs w:val="18"/>
              </w:rPr>
              <w:t>Срок исполнения</w:t>
            </w:r>
          </w:p>
        </w:tc>
      </w:tr>
      <w:tr w:rsidR="00891D14" w:rsidRPr="00AF5420" w:rsidTr="005F0483">
        <w:tc>
          <w:tcPr>
            <w:tcW w:w="1776" w:type="dxa"/>
            <w:vMerge w:val="restart"/>
          </w:tcPr>
          <w:p w:rsidR="00891D14" w:rsidRPr="001B3DF0" w:rsidRDefault="00891D14" w:rsidP="005F0483">
            <w:pPr>
              <w:pStyle w:val="a4"/>
              <w:numPr>
                <w:ilvl w:val="0"/>
                <w:numId w:val="1"/>
              </w:numPr>
              <w:tabs>
                <w:tab w:val="left" w:pos="284"/>
              </w:tabs>
              <w:spacing w:after="0" w:line="240" w:lineRule="auto"/>
              <w:ind w:left="0" w:firstLine="0"/>
              <w:rPr>
                <w:rFonts w:ascii="Times New Roman" w:hAnsi="Times New Roman"/>
                <w:sz w:val="18"/>
                <w:szCs w:val="18"/>
              </w:rPr>
            </w:pPr>
            <w:r w:rsidRPr="001B3DF0">
              <w:rPr>
                <w:rFonts w:ascii="Times New Roman" w:hAnsi="Times New Roman"/>
                <w:sz w:val="18"/>
                <w:szCs w:val="18"/>
              </w:rPr>
              <w:t>Планирование и подготовка к проведению проверки</w:t>
            </w:r>
          </w:p>
        </w:tc>
        <w:tc>
          <w:tcPr>
            <w:tcW w:w="461"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lang w:val="en-US"/>
              </w:rPr>
            </w:pPr>
            <w:r w:rsidRPr="00AF5420">
              <w:rPr>
                <w:rFonts w:ascii="Times New Roman" w:hAnsi="Times New Roman"/>
                <w:sz w:val="18"/>
                <w:szCs w:val="18"/>
                <w:lang w:val="en-US"/>
              </w:rPr>
              <w:sym w:font="Wingdings" w:char="F0E0"/>
            </w:r>
          </w:p>
        </w:tc>
        <w:tc>
          <w:tcPr>
            <w:tcW w:w="1776"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Плановая проверка: утвержденный ежегодный план проведения проверок</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Подготовка проекта распоряжения администрации городского округа о плановой проверке</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09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Должностное лицо администрации городского округа, уполномоченное на осуществление контроля</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Издание распоряжения администрации городского округа о проведении плановой проверки и уведомление проверяемого субъекта о проверке</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Не позднее 3 дней до начала проверки</w:t>
            </w:r>
          </w:p>
        </w:tc>
      </w:tr>
      <w:tr w:rsidR="00891D14" w:rsidRPr="00AF5420" w:rsidTr="005F0483">
        <w:trPr>
          <w:trHeight w:val="2121"/>
        </w:trPr>
        <w:tc>
          <w:tcPr>
            <w:tcW w:w="1776" w:type="dxa"/>
            <w:vMerge/>
          </w:tcPr>
          <w:p w:rsidR="00891D14" w:rsidRPr="001B3DF0" w:rsidRDefault="00891D14" w:rsidP="005F0483">
            <w:pPr>
              <w:pStyle w:val="a4"/>
              <w:tabs>
                <w:tab w:val="left" w:pos="284"/>
              </w:tabs>
              <w:spacing w:after="0" w:line="240" w:lineRule="auto"/>
              <w:ind w:left="0"/>
              <w:rPr>
                <w:rFonts w:ascii="Times New Roman" w:hAnsi="Times New Roman"/>
                <w:sz w:val="18"/>
                <w:szCs w:val="18"/>
              </w:rPr>
            </w:pPr>
          </w:p>
        </w:tc>
        <w:tc>
          <w:tcPr>
            <w:tcW w:w="461"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1776"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Внеплановая проверка:</w:t>
            </w: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поступление обращений, заявлений физических и юридических лиц, требование прокурора;</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xml:space="preserve">Принятие решения о проверке и согласование выездной проверки с </w:t>
            </w:r>
            <w:proofErr w:type="gramStart"/>
            <w:r w:rsidRPr="00AF5420">
              <w:rPr>
                <w:rFonts w:ascii="Times New Roman" w:hAnsi="Times New Roman"/>
                <w:sz w:val="18"/>
                <w:szCs w:val="18"/>
              </w:rPr>
              <w:t>прокуратурой</w:t>
            </w:r>
            <w:proofErr w:type="gramEnd"/>
            <w:r w:rsidRPr="00AF5420">
              <w:rPr>
                <w:rFonts w:ascii="Times New Roman" w:hAnsi="Times New Roman"/>
                <w:sz w:val="18"/>
                <w:szCs w:val="18"/>
              </w:rPr>
              <w:t xml:space="preserve"> ЗАТО          г. Лесной</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09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Глава администрации городского округа</w:t>
            </w:r>
          </w:p>
        </w:tc>
        <w:tc>
          <w:tcPr>
            <w:tcW w:w="393" w:type="dxa"/>
          </w:tcPr>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xml:space="preserve">Издание распоряжения администрации городского округа о проведении внеплановой проверки, получение решения </w:t>
            </w:r>
            <w:proofErr w:type="gramStart"/>
            <w:r w:rsidRPr="00AF5420">
              <w:rPr>
                <w:rFonts w:ascii="Times New Roman" w:hAnsi="Times New Roman"/>
                <w:sz w:val="18"/>
                <w:szCs w:val="18"/>
              </w:rPr>
              <w:t>прокуратуры</w:t>
            </w:r>
            <w:proofErr w:type="gramEnd"/>
            <w:r w:rsidRPr="00AF5420">
              <w:rPr>
                <w:rFonts w:ascii="Times New Roman" w:hAnsi="Times New Roman"/>
                <w:sz w:val="18"/>
                <w:szCs w:val="18"/>
              </w:rPr>
              <w:t xml:space="preserve"> ЗАТО г. Лесной о согласовании выездной проверки, уведомление проверяемого субъекта о проверке</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Не позднее 24 часов до начала проверки или в день проверки в предусмотренных случаях</w:t>
            </w:r>
          </w:p>
        </w:tc>
      </w:tr>
      <w:tr w:rsidR="00891D14" w:rsidRPr="00AF5420" w:rsidTr="005F0483">
        <w:tc>
          <w:tcPr>
            <w:tcW w:w="1776" w:type="dxa"/>
            <w:vMerge/>
          </w:tcPr>
          <w:p w:rsidR="00891D14" w:rsidRPr="001B3DF0" w:rsidRDefault="00891D14" w:rsidP="005F0483">
            <w:pPr>
              <w:pStyle w:val="a4"/>
              <w:tabs>
                <w:tab w:val="left" w:pos="284"/>
              </w:tabs>
              <w:spacing w:after="0" w:line="240" w:lineRule="auto"/>
              <w:ind w:left="0"/>
              <w:rPr>
                <w:rFonts w:ascii="Times New Roman" w:hAnsi="Times New Roman"/>
                <w:sz w:val="18"/>
                <w:szCs w:val="18"/>
              </w:rPr>
            </w:pPr>
          </w:p>
        </w:tc>
        <w:tc>
          <w:tcPr>
            <w:tcW w:w="461"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tc>
        <w:tc>
          <w:tcPr>
            <w:tcW w:w="1776"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неисполнение предписания в установленные сроки</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Подготовка проекта распоряжения администрации городского округа о внеплановой проверке</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09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Должностное лицо администрации городского округа, уполномоченное на осуществление контроля</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Издание распоряжения администрации городского округа о внеплановой проверке и уведомление субъекта о проверке</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Не позднее 24 часов до начала проверки</w:t>
            </w:r>
          </w:p>
        </w:tc>
      </w:tr>
      <w:tr w:rsidR="00891D14" w:rsidRPr="00AF5420" w:rsidTr="005F0483">
        <w:tc>
          <w:tcPr>
            <w:tcW w:w="15701" w:type="dxa"/>
            <w:gridSpan w:val="11"/>
            <w:tcBorders>
              <w:left w:val="nil"/>
              <w:right w:val="nil"/>
            </w:tcBorders>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D0417" w:rsidP="005F0483">
            <w:pPr>
              <w:spacing w:after="0" w:line="240" w:lineRule="auto"/>
              <w:rPr>
                <w:rFonts w:ascii="Times New Roman" w:hAnsi="Times New Roman"/>
                <w:sz w:val="18"/>
                <w:szCs w:val="18"/>
              </w:rPr>
            </w:pPr>
            <w:r>
              <w:rPr>
                <w:rFonts w:ascii="Times New Roman" w:hAnsi="Times New Roman"/>
                <w:noProof/>
                <w:sz w:val="18"/>
                <w:szCs w:val="18"/>
                <w:lang w:eastAsia="ru-RU"/>
              </w:rPr>
              <w:pict>
                <v:shapetype id="_x0000_t202" coordsize="21600,21600" o:spt="202" path="m,l,21600r21600,l21600,xe">
                  <v:stroke joinstyle="miter"/>
                  <v:path gradientshapeok="t" o:connecttype="rect"/>
                </v:shapetype>
                <v:shape id="_x0000_s1026" type="#_x0000_t202" style="position:absolute;margin-left:-11.55pt;margin-top:-.35pt;width:800.4pt;height:24pt;z-index:251660288" stroked="f">
                  <v:textbox>
                    <w:txbxContent>
                      <w:p w:rsidR="005D273E" w:rsidRDefault="005D273E" w:rsidP="00891D14"/>
                    </w:txbxContent>
                  </v:textbox>
                </v:shape>
              </w:pict>
            </w:r>
          </w:p>
        </w:tc>
      </w:tr>
      <w:tr w:rsidR="00891D14" w:rsidRPr="00AF5420" w:rsidTr="005F0483">
        <w:trPr>
          <w:trHeight w:val="1076"/>
        </w:trPr>
        <w:tc>
          <w:tcPr>
            <w:tcW w:w="1776" w:type="dxa"/>
            <w:vMerge w:val="restart"/>
          </w:tcPr>
          <w:p w:rsidR="00891D14" w:rsidRPr="001B3DF0" w:rsidRDefault="00891D14" w:rsidP="005F0483">
            <w:pPr>
              <w:pStyle w:val="a4"/>
              <w:numPr>
                <w:ilvl w:val="0"/>
                <w:numId w:val="1"/>
              </w:numPr>
              <w:tabs>
                <w:tab w:val="left" w:pos="284"/>
              </w:tabs>
              <w:spacing w:after="0" w:line="240" w:lineRule="auto"/>
              <w:ind w:left="0" w:firstLine="0"/>
              <w:rPr>
                <w:rFonts w:ascii="Times New Roman" w:hAnsi="Times New Roman"/>
                <w:sz w:val="18"/>
                <w:szCs w:val="18"/>
              </w:rPr>
            </w:pPr>
            <w:r w:rsidRPr="001B3DF0">
              <w:rPr>
                <w:rFonts w:ascii="Times New Roman" w:hAnsi="Times New Roman"/>
                <w:sz w:val="18"/>
                <w:szCs w:val="18"/>
              </w:rPr>
              <w:lastRenderedPageBreak/>
              <w:t>Проведение проверки</w:t>
            </w:r>
          </w:p>
        </w:tc>
        <w:tc>
          <w:tcPr>
            <w:tcW w:w="461" w:type="dxa"/>
            <w:vMerge w:val="restart"/>
          </w:tcPr>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1776"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xml:space="preserve">Издание распоряжения администрации городского округа о проведении проверки, в необходимых случаях и решение </w:t>
            </w:r>
            <w:proofErr w:type="gramStart"/>
            <w:r w:rsidRPr="00AF5420">
              <w:rPr>
                <w:rFonts w:ascii="Times New Roman" w:hAnsi="Times New Roman"/>
                <w:sz w:val="18"/>
                <w:szCs w:val="18"/>
              </w:rPr>
              <w:t>прокуратуры</w:t>
            </w:r>
            <w:proofErr w:type="gramEnd"/>
            <w:r w:rsidRPr="00AF5420">
              <w:rPr>
                <w:rFonts w:ascii="Times New Roman" w:hAnsi="Times New Roman"/>
                <w:sz w:val="18"/>
                <w:szCs w:val="18"/>
              </w:rPr>
              <w:t xml:space="preserve"> ЗАТО г. Лесной </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Проведение документарной проверки</w:t>
            </w:r>
          </w:p>
        </w:tc>
        <w:tc>
          <w:tcPr>
            <w:tcW w:w="393" w:type="dxa"/>
            <w:vMerge w:val="restart"/>
          </w:tcPr>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093"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Должностные лица администрации городского округа, уполномоченные на проведение проверки</w:t>
            </w:r>
          </w:p>
        </w:tc>
        <w:tc>
          <w:tcPr>
            <w:tcW w:w="393" w:type="dxa"/>
            <w:vMerge w:val="restart"/>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Установление факта:</w:t>
            </w:r>
          </w:p>
          <w:p w:rsidR="00891D14" w:rsidRPr="001B3DF0" w:rsidRDefault="00891D14" w:rsidP="005F0483">
            <w:pPr>
              <w:pStyle w:val="a4"/>
              <w:numPr>
                <w:ilvl w:val="0"/>
                <w:numId w:val="2"/>
              </w:numPr>
              <w:tabs>
                <w:tab w:val="left" w:pos="267"/>
              </w:tabs>
              <w:spacing w:after="0" w:line="240" w:lineRule="auto"/>
              <w:ind w:left="0" w:firstLine="0"/>
              <w:rPr>
                <w:rFonts w:ascii="Times New Roman" w:hAnsi="Times New Roman"/>
                <w:sz w:val="18"/>
                <w:szCs w:val="18"/>
              </w:rPr>
            </w:pPr>
            <w:r w:rsidRPr="001B3DF0">
              <w:rPr>
                <w:rFonts w:ascii="Times New Roman" w:hAnsi="Times New Roman"/>
                <w:sz w:val="18"/>
                <w:szCs w:val="18"/>
              </w:rPr>
              <w:t>отсутствия либо наличия нарушений обязательных требований и (или) требований, установленных муниципальными правовыми актами;</w:t>
            </w:r>
          </w:p>
          <w:p w:rsidR="00891D14" w:rsidRPr="001B3DF0" w:rsidRDefault="00891D14" w:rsidP="005F0483">
            <w:pPr>
              <w:pStyle w:val="a4"/>
              <w:numPr>
                <w:ilvl w:val="0"/>
                <w:numId w:val="2"/>
              </w:numPr>
              <w:tabs>
                <w:tab w:val="left" w:pos="267"/>
              </w:tabs>
              <w:spacing w:after="0" w:line="240" w:lineRule="auto"/>
              <w:ind w:left="0" w:firstLine="0"/>
              <w:rPr>
                <w:rFonts w:ascii="Times New Roman" w:hAnsi="Times New Roman"/>
                <w:sz w:val="18"/>
                <w:szCs w:val="18"/>
              </w:rPr>
            </w:pPr>
            <w:r w:rsidRPr="001B3DF0">
              <w:rPr>
                <w:rFonts w:ascii="Times New Roman" w:hAnsi="Times New Roman"/>
                <w:sz w:val="18"/>
                <w:szCs w:val="18"/>
              </w:rPr>
              <w:t>нанесения вреда жизни, здоровью граждан и определение размера нанесения вреда окружающей среде;</w:t>
            </w:r>
          </w:p>
          <w:p w:rsidR="00891D14" w:rsidRPr="001B3DF0" w:rsidRDefault="00891D14" w:rsidP="005F0483">
            <w:pPr>
              <w:pStyle w:val="a4"/>
              <w:numPr>
                <w:ilvl w:val="0"/>
                <w:numId w:val="2"/>
              </w:numPr>
              <w:tabs>
                <w:tab w:val="left" w:pos="267"/>
              </w:tabs>
              <w:spacing w:after="0" w:line="240" w:lineRule="auto"/>
              <w:ind w:left="0" w:firstLine="0"/>
              <w:rPr>
                <w:rFonts w:ascii="Times New Roman" w:hAnsi="Times New Roman"/>
                <w:sz w:val="18"/>
                <w:szCs w:val="18"/>
              </w:rPr>
            </w:pPr>
            <w:r w:rsidRPr="001B3DF0">
              <w:rPr>
                <w:rFonts w:ascii="Times New Roman" w:hAnsi="Times New Roman"/>
                <w:sz w:val="18"/>
                <w:szCs w:val="18"/>
              </w:rPr>
              <w:t>исполнения или неисполнения выданного предписания</w:t>
            </w:r>
          </w:p>
        </w:tc>
        <w:tc>
          <w:tcPr>
            <w:tcW w:w="494" w:type="dxa"/>
            <w:vMerge w:val="restart"/>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xml:space="preserve">Не более 20 рабочих дней, плановые выездные проверки для малых предприятий не более 50 часов; для </w:t>
            </w:r>
            <w:proofErr w:type="spellStart"/>
            <w:r w:rsidRPr="00AF5420">
              <w:rPr>
                <w:rFonts w:ascii="Times New Roman" w:hAnsi="Times New Roman"/>
                <w:sz w:val="18"/>
                <w:szCs w:val="18"/>
              </w:rPr>
              <w:t>микропредприятий</w:t>
            </w:r>
            <w:proofErr w:type="spellEnd"/>
            <w:r w:rsidRPr="00AF5420">
              <w:rPr>
                <w:rFonts w:ascii="Times New Roman" w:hAnsi="Times New Roman"/>
                <w:sz w:val="18"/>
                <w:szCs w:val="18"/>
              </w:rPr>
              <w:t xml:space="preserve"> не более 15 часов в год, в отдельных случаях срок проверки может быть продлен</w:t>
            </w:r>
          </w:p>
        </w:tc>
      </w:tr>
      <w:tr w:rsidR="00891D14" w:rsidRPr="00AF5420" w:rsidTr="005F0483">
        <w:trPr>
          <w:trHeight w:val="965"/>
        </w:trPr>
        <w:tc>
          <w:tcPr>
            <w:tcW w:w="1776" w:type="dxa"/>
            <w:vMerge/>
          </w:tcPr>
          <w:p w:rsidR="00891D14" w:rsidRPr="001B3DF0" w:rsidRDefault="00891D14" w:rsidP="005F0483">
            <w:pPr>
              <w:pStyle w:val="a4"/>
              <w:numPr>
                <w:ilvl w:val="0"/>
                <w:numId w:val="1"/>
              </w:numPr>
              <w:tabs>
                <w:tab w:val="left" w:pos="284"/>
              </w:tabs>
              <w:spacing w:after="0" w:line="240" w:lineRule="auto"/>
              <w:ind w:left="0" w:firstLine="0"/>
              <w:rPr>
                <w:rFonts w:ascii="Times New Roman" w:hAnsi="Times New Roman"/>
                <w:sz w:val="18"/>
                <w:szCs w:val="18"/>
              </w:rPr>
            </w:pPr>
          </w:p>
        </w:tc>
        <w:tc>
          <w:tcPr>
            <w:tcW w:w="461" w:type="dxa"/>
            <w:vMerge/>
          </w:tcPr>
          <w:p w:rsidR="00891D14" w:rsidRPr="00AF5420" w:rsidRDefault="00891D14" w:rsidP="005F0483">
            <w:pPr>
              <w:spacing w:after="0" w:line="240" w:lineRule="auto"/>
              <w:rPr>
                <w:rFonts w:ascii="Times New Roman" w:hAnsi="Times New Roman"/>
                <w:sz w:val="18"/>
                <w:szCs w:val="18"/>
              </w:rPr>
            </w:pPr>
          </w:p>
        </w:tc>
        <w:tc>
          <w:tcPr>
            <w:tcW w:w="1776" w:type="dxa"/>
            <w:vMerge/>
          </w:tcPr>
          <w:p w:rsidR="00891D14" w:rsidRPr="00AF5420" w:rsidRDefault="00891D14" w:rsidP="005F0483">
            <w:pPr>
              <w:spacing w:after="0" w:line="240" w:lineRule="auto"/>
              <w:rPr>
                <w:rFonts w:ascii="Times New Roman" w:hAnsi="Times New Roman"/>
                <w:sz w:val="18"/>
                <w:szCs w:val="18"/>
              </w:rPr>
            </w:pP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Проведение выездной проверки</w:t>
            </w:r>
          </w:p>
        </w:tc>
        <w:tc>
          <w:tcPr>
            <w:tcW w:w="393" w:type="dxa"/>
            <w:vMerge/>
          </w:tcPr>
          <w:p w:rsidR="00891D14" w:rsidRPr="00AF5420" w:rsidRDefault="00891D14" w:rsidP="005F0483">
            <w:pPr>
              <w:spacing w:after="0" w:line="240" w:lineRule="auto"/>
              <w:rPr>
                <w:rFonts w:ascii="Times New Roman" w:hAnsi="Times New Roman"/>
                <w:sz w:val="18"/>
                <w:szCs w:val="18"/>
              </w:rPr>
            </w:pPr>
          </w:p>
        </w:tc>
        <w:tc>
          <w:tcPr>
            <w:tcW w:w="2093" w:type="dxa"/>
            <w:vMerge/>
          </w:tcPr>
          <w:p w:rsidR="00891D14" w:rsidRPr="00AF5420" w:rsidRDefault="00891D14" w:rsidP="005F0483">
            <w:pPr>
              <w:spacing w:after="0" w:line="240" w:lineRule="auto"/>
              <w:rPr>
                <w:rFonts w:ascii="Times New Roman" w:hAnsi="Times New Roman"/>
                <w:sz w:val="18"/>
                <w:szCs w:val="18"/>
              </w:rPr>
            </w:pPr>
          </w:p>
        </w:tc>
        <w:tc>
          <w:tcPr>
            <w:tcW w:w="393" w:type="dxa"/>
            <w:vMerge/>
          </w:tcPr>
          <w:p w:rsidR="00891D14" w:rsidRPr="00AF5420" w:rsidRDefault="00891D14" w:rsidP="005F0483">
            <w:pPr>
              <w:spacing w:after="0" w:line="240" w:lineRule="auto"/>
              <w:rPr>
                <w:rFonts w:ascii="Times New Roman" w:hAnsi="Times New Roman"/>
                <w:sz w:val="18"/>
                <w:szCs w:val="18"/>
              </w:rPr>
            </w:pPr>
          </w:p>
        </w:tc>
        <w:tc>
          <w:tcPr>
            <w:tcW w:w="3483" w:type="dxa"/>
            <w:vMerge/>
          </w:tcPr>
          <w:p w:rsidR="00891D14" w:rsidRPr="00AF5420" w:rsidRDefault="00891D14" w:rsidP="005F0483">
            <w:pPr>
              <w:spacing w:after="0" w:line="240" w:lineRule="auto"/>
              <w:rPr>
                <w:rFonts w:ascii="Times New Roman" w:hAnsi="Times New Roman"/>
                <w:sz w:val="18"/>
                <w:szCs w:val="18"/>
              </w:rPr>
            </w:pPr>
          </w:p>
        </w:tc>
        <w:tc>
          <w:tcPr>
            <w:tcW w:w="494" w:type="dxa"/>
            <w:vMerge/>
          </w:tcPr>
          <w:p w:rsidR="00891D14" w:rsidRPr="00AF5420" w:rsidRDefault="00891D14" w:rsidP="005F0483">
            <w:pPr>
              <w:spacing w:after="0" w:line="240" w:lineRule="auto"/>
              <w:rPr>
                <w:rFonts w:ascii="Times New Roman" w:hAnsi="Times New Roman"/>
                <w:sz w:val="18"/>
                <w:szCs w:val="18"/>
              </w:rPr>
            </w:pPr>
          </w:p>
        </w:tc>
        <w:tc>
          <w:tcPr>
            <w:tcW w:w="2168" w:type="dxa"/>
            <w:vMerge/>
          </w:tcPr>
          <w:p w:rsidR="00891D14" w:rsidRPr="00AF5420" w:rsidRDefault="00891D14" w:rsidP="005F0483">
            <w:pPr>
              <w:spacing w:after="0" w:line="240" w:lineRule="auto"/>
              <w:rPr>
                <w:rFonts w:ascii="Times New Roman" w:hAnsi="Times New Roman"/>
                <w:sz w:val="18"/>
                <w:szCs w:val="18"/>
              </w:rPr>
            </w:pPr>
          </w:p>
        </w:tc>
      </w:tr>
      <w:tr w:rsidR="00891D14" w:rsidRPr="00AF5420" w:rsidTr="005F0483">
        <w:trPr>
          <w:trHeight w:val="227"/>
        </w:trPr>
        <w:tc>
          <w:tcPr>
            <w:tcW w:w="15701" w:type="dxa"/>
            <w:gridSpan w:val="11"/>
            <w:tcBorders>
              <w:left w:val="nil"/>
              <w:bottom w:val="nil"/>
              <w:right w:val="nil"/>
            </w:tcBorders>
          </w:tcPr>
          <w:p w:rsidR="00891D14" w:rsidRPr="00AF5420" w:rsidRDefault="00891D14" w:rsidP="005F0483">
            <w:pPr>
              <w:spacing w:after="0" w:line="240" w:lineRule="auto"/>
              <w:rPr>
                <w:rFonts w:ascii="Times New Roman" w:hAnsi="Times New Roman"/>
                <w:sz w:val="18"/>
                <w:szCs w:val="18"/>
              </w:rPr>
            </w:pPr>
          </w:p>
        </w:tc>
      </w:tr>
      <w:tr w:rsidR="00891D14" w:rsidRPr="00AF5420" w:rsidTr="005F0483">
        <w:tc>
          <w:tcPr>
            <w:tcW w:w="1776" w:type="dxa"/>
            <w:vMerge w:val="restart"/>
          </w:tcPr>
          <w:p w:rsidR="00891D14" w:rsidRPr="001B3DF0" w:rsidRDefault="00891D14" w:rsidP="005F0483">
            <w:pPr>
              <w:pStyle w:val="a4"/>
              <w:numPr>
                <w:ilvl w:val="0"/>
                <w:numId w:val="1"/>
              </w:numPr>
              <w:tabs>
                <w:tab w:val="left" w:pos="284"/>
              </w:tabs>
              <w:spacing w:after="0" w:line="240" w:lineRule="auto"/>
              <w:ind w:left="0" w:firstLine="0"/>
              <w:rPr>
                <w:rFonts w:ascii="Times New Roman" w:hAnsi="Times New Roman"/>
                <w:sz w:val="18"/>
                <w:szCs w:val="18"/>
              </w:rPr>
            </w:pPr>
            <w:r w:rsidRPr="001B3DF0">
              <w:rPr>
                <w:rFonts w:ascii="Times New Roman" w:hAnsi="Times New Roman"/>
                <w:sz w:val="18"/>
                <w:szCs w:val="18"/>
              </w:rPr>
              <w:t>Оформление результатов проверки</w:t>
            </w:r>
          </w:p>
        </w:tc>
        <w:tc>
          <w:tcPr>
            <w:tcW w:w="461" w:type="dxa"/>
            <w:vMerge w:val="restart"/>
          </w:tcPr>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1776"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Завершение проверки в установленные сроки</w:t>
            </w:r>
          </w:p>
        </w:tc>
        <w:tc>
          <w:tcPr>
            <w:tcW w:w="393" w:type="dxa"/>
            <w:vMerge w:val="restart"/>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Оформление акта проверки в двух экземплярах и ознакомление с ним субъекта проверки</w:t>
            </w:r>
          </w:p>
        </w:tc>
        <w:tc>
          <w:tcPr>
            <w:tcW w:w="393" w:type="dxa"/>
            <w:vMerge w:val="restart"/>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093"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Должностные лица администрации городского округа, уполномоченные на проведение проверки</w:t>
            </w:r>
          </w:p>
        </w:tc>
        <w:tc>
          <w:tcPr>
            <w:tcW w:w="393" w:type="dxa"/>
            <w:vMerge w:val="restart"/>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Надлежащим образом оформленный акт проверки вручается субъекту проверки</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В день завершения проверки или в срок, не превышающий 3-х рабочих дней после завершения мероприятия по контролю</w:t>
            </w:r>
          </w:p>
        </w:tc>
      </w:tr>
      <w:tr w:rsidR="00891D14" w:rsidRPr="00AF5420" w:rsidTr="005F0483">
        <w:tc>
          <w:tcPr>
            <w:tcW w:w="1776" w:type="dxa"/>
            <w:vMerge/>
          </w:tcPr>
          <w:p w:rsidR="00891D14" w:rsidRPr="001B3DF0" w:rsidRDefault="00891D14" w:rsidP="005F0483">
            <w:pPr>
              <w:pStyle w:val="a4"/>
              <w:tabs>
                <w:tab w:val="left" w:pos="284"/>
              </w:tabs>
              <w:spacing w:after="0" w:line="240" w:lineRule="auto"/>
              <w:ind w:left="0"/>
              <w:rPr>
                <w:rFonts w:ascii="Times New Roman" w:hAnsi="Times New Roman"/>
                <w:sz w:val="18"/>
                <w:szCs w:val="18"/>
              </w:rPr>
            </w:pPr>
          </w:p>
        </w:tc>
        <w:tc>
          <w:tcPr>
            <w:tcW w:w="461" w:type="dxa"/>
            <w:vMerge/>
          </w:tcPr>
          <w:p w:rsidR="00891D14" w:rsidRPr="00AF5420" w:rsidRDefault="00891D14" w:rsidP="005F0483">
            <w:pPr>
              <w:spacing w:after="0" w:line="240" w:lineRule="auto"/>
              <w:rPr>
                <w:rFonts w:ascii="Times New Roman" w:hAnsi="Times New Roman"/>
                <w:sz w:val="18"/>
                <w:szCs w:val="18"/>
              </w:rPr>
            </w:pPr>
          </w:p>
        </w:tc>
        <w:tc>
          <w:tcPr>
            <w:tcW w:w="1776" w:type="dxa"/>
            <w:vMerge/>
          </w:tcPr>
          <w:p w:rsidR="00891D14" w:rsidRPr="00AF5420" w:rsidRDefault="00891D14" w:rsidP="005F0483">
            <w:pPr>
              <w:spacing w:after="0" w:line="240" w:lineRule="auto"/>
              <w:rPr>
                <w:rFonts w:ascii="Times New Roman" w:hAnsi="Times New Roman"/>
                <w:sz w:val="18"/>
                <w:szCs w:val="18"/>
              </w:rPr>
            </w:pPr>
          </w:p>
        </w:tc>
        <w:tc>
          <w:tcPr>
            <w:tcW w:w="393" w:type="dxa"/>
            <w:vMerge/>
          </w:tcPr>
          <w:p w:rsidR="00891D14" w:rsidRPr="00AF5420" w:rsidRDefault="00891D14" w:rsidP="005F0483">
            <w:pPr>
              <w:spacing w:after="0" w:line="240" w:lineRule="auto"/>
              <w:rPr>
                <w:rFonts w:ascii="Times New Roman" w:hAnsi="Times New Roman"/>
                <w:sz w:val="18"/>
                <w:szCs w:val="18"/>
              </w:rPr>
            </w:pPr>
          </w:p>
        </w:tc>
        <w:tc>
          <w:tcPr>
            <w:tcW w:w="2271" w:type="dxa"/>
            <w:vMerge/>
          </w:tcPr>
          <w:p w:rsidR="00891D14" w:rsidRPr="00AF5420" w:rsidRDefault="00891D14" w:rsidP="005F0483">
            <w:pPr>
              <w:spacing w:after="0" w:line="240" w:lineRule="auto"/>
              <w:rPr>
                <w:rFonts w:ascii="Times New Roman" w:hAnsi="Times New Roman"/>
                <w:sz w:val="18"/>
                <w:szCs w:val="18"/>
              </w:rPr>
            </w:pPr>
          </w:p>
        </w:tc>
        <w:tc>
          <w:tcPr>
            <w:tcW w:w="393" w:type="dxa"/>
            <w:vMerge/>
          </w:tcPr>
          <w:p w:rsidR="00891D14" w:rsidRPr="00AF5420" w:rsidRDefault="00891D14" w:rsidP="005F0483">
            <w:pPr>
              <w:spacing w:after="0" w:line="240" w:lineRule="auto"/>
              <w:rPr>
                <w:rFonts w:ascii="Times New Roman" w:hAnsi="Times New Roman"/>
                <w:sz w:val="18"/>
                <w:szCs w:val="18"/>
              </w:rPr>
            </w:pPr>
          </w:p>
        </w:tc>
        <w:tc>
          <w:tcPr>
            <w:tcW w:w="2093" w:type="dxa"/>
            <w:vMerge/>
          </w:tcPr>
          <w:p w:rsidR="00891D14" w:rsidRPr="00AF5420" w:rsidRDefault="00891D14" w:rsidP="005F0483">
            <w:pPr>
              <w:spacing w:after="0" w:line="240" w:lineRule="auto"/>
              <w:rPr>
                <w:rFonts w:ascii="Times New Roman" w:hAnsi="Times New Roman"/>
                <w:sz w:val="18"/>
                <w:szCs w:val="18"/>
              </w:rPr>
            </w:pPr>
          </w:p>
        </w:tc>
        <w:tc>
          <w:tcPr>
            <w:tcW w:w="393" w:type="dxa"/>
            <w:vMerge/>
          </w:tcPr>
          <w:p w:rsidR="00891D14" w:rsidRPr="00AF5420" w:rsidRDefault="00891D14" w:rsidP="005F0483">
            <w:pPr>
              <w:spacing w:after="0" w:line="240" w:lineRule="auto"/>
              <w:rPr>
                <w:rFonts w:ascii="Times New Roman" w:hAnsi="Times New Roman"/>
                <w:sz w:val="18"/>
                <w:szCs w:val="18"/>
              </w:rPr>
            </w:pP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xml:space="preserve">В случае внеплановой выездной проверки копия акта направляется в </w:t>
            </w:r>
            <w:proofErr w:type="gramStart"/>
            <w:r w:rsidRPr="00AF5420">
              <w:rPr>
                <w:rFonts w:ascii="Times New Roman" w:hAnsi="Times New Roman"/>
                <w:sz w:val="18"/>
                <w:szCs w:val="18"/>
              </w:rPr>
              <w:t>прокуратуру</w:t>
            </w:r>
            <w:proofErr w:type="gramEnd"/>
            <w:r w:rsidRPr="00AF5420">
              <w:rPr>
                <w:rFonts w:ascii="Times New Roman" w:hAnsi="Times New Roman"/>
                <w:sz w:val="18"/>
                <w:szCs w:val="18"/>
              </w:rPr>
              <w:t xml:space="preserve"> ЗАТО г. Лесной</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В течение 5 рабочих дней со дня составления акта</w:t>
            </w:r>
          </w:p>
        </w:tc>
      </w:tr>
      <w:tr w:rsidR="00891D14" w:rsidRPr="00AF5420" w:rsidTr="005F0483">
        <w:trPr>
          <w:trHeight w:val="137"/>
        </w:trPr>
        <w:tc>
          <w:tcPr>
            <w:tcW w:w="15701" w:type="dxa"/>
            <w:gridSpan w:val="11"/>
            <w:tcBorders>
              <w:left w:val="nil"/>
              <w:bottom w:val="nil"/>
              <w:right w:val="nil"/>
            </w:tcBorders>
          </w:tcPr>
          <w:p w:rsidR="00891D14" w:rsidRPr="00AF5420" w:rsidRDefault="00891D14" w:rsidP="005F0483">
            <w:pPr>
              <w:spacing w:after="0" w:line="240" w:lineRule="auto"/>
              <w:rPr>
                <w:rFonts w:ascii="Times New Roman" w:hAnsi="Times New Roman"/>
                <w:sz w:val="18"/>
                <w:szCs w:val="18"/>
              </w:rPr>
            </w:pPr>
          </w:p>
        </w:tc>
      </w:tr>
      <w:tr w:rsidR="00891D14" w:rsidRPr="00AF5420" w:rsidTr="005F0483">
        <w:trPr>
          <w:trHeight w:val="669"/>
        </w:trPr>
        <w:tc>
          <w:tcPr>
            <w:tcW w:w="1776" w:type="dxa"/>
            <w:vMerge w:val="restart"/>
          </w:tcPr>
          <w:p w:rsidR="00891D14" w:rsidRPr="001B3DF0" w:rsidRDefault="00891D14" w:rsidP="005F0483">
            <w:pPr>
              <w:pStyle w:val="a4"/>
              <w:numPr>
                <w:ilvl w:val="0"/>
                <w:numId w:val="1"/>
              </w:numPr>
              <w:tabs>
                <w:tab w:val="left" w:pos="284"/>
              </w:tabs>
              <w:spacing w:after="0" w:line="240" w:lineRule="auto"/>
              <w:ind w:left="0" w:firstLine="0"/>
              <w:rPr>
                <w:rFonts w:ascii="Times New Roman" w:hAnsi="Times New Roman"/>
                <w:sz w:val="18"/>
                <w:szCs w:val="18"/>
              </w:rPr>
            </w:pPr>
            <w:r w:rsidRPr="001B3DF0">
              <w:rPr>
                <w:rFonts w:ascii="Times New Roman" w:hAnsi="Times New Roman"/>
                <w:sz w:val="18"/>
                <w:szCs w:val="18"/>
              </w:rPr>
              <w:t>Принятие по результатам контроля мер, предусмотренных законодательством</w:t>
            </w:r>
          </w:p>
        </w:tc>
        <w:tc>
          <w:tcPr>
            <w:tcW w:w="461" w:type="dxa"/>
            <w:vMerge w:val="restart"/>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1776" w:type="dxa"/>
            <w:vMerge w:val="restart"/>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Выявленные нарушения обязательных требований, требований, установленных муниципальными правовыми актами, угроза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Выдача предписания</w:t>
            </w:r>
          </w:p>
        </w:tc>
        <w:tc>
          <w:tcPr>
            <w:tcW w:w="393" w:type="dxa"/>
            <w:vMerge w:val="restart"/>
          </w:tcPr>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lang w:val="en-US"/>
              </w:rPr>
            </w:pPr>
            <w:r w:rsidRPr="00AF5420">
              <w:rPr>
                <w:rFonts w:ascii="Times New Roman" w:hAnsi="Times New Roman"/>
                <w:sz w:val="18"/>
                <w:szCs w:val="18"/>
                <w:lang w:val="en-US"/>
              </w:rPr>
              <w:sym w:font="Wingdings" w:char="F0E0"/>
            </w:r>
          </w:p>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lang w:val="en-US"/>
              </w:rPr>
            </w:pPr>
          </w:p>
        </w:tc>
        <w:tc>
          <w:tcPr>
            <w:tcW w:w="2093" w:type="dxa"/>
            <w:vMerge w:val="restart"/>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Должностные лица администрации городского округа, уполномоченные на проведение проверки</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Ознакомление с предписанием субъекта проверки и вручение (направление) предписания вместе с актом проверки</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В день завершения проверки или в срок, не превышающий 3-х рабочих дней после завершения мероприятия по контролю</w:t>
            </w:r>
          </w:p>
        </w:tc>
      </w:tr>
      <w:tr w:rsidR="00891D14" w:rsidRPr="00AF5420" w:rsidTr="005F0483">
        <w:tc>
          <w:tcPr>
            <w:tcW w:w="1776" w:type="dxa"/>
            <w:vMerge/>
          </w:tcPr>
          <w:p w:rsidR="00891D14" w:rsidRPr="001B3DF0" w:rsidRDefault="00891D14" w:rsidP="005F0483">
            <w:pPr>
              <w:pStyle w:val="a4"/>
              <w:numPr>
                <w:ilvl w:val="0"/>
                <w:numId w:val="1"/>
              </w:numPr>
              <w:tabs>
                <w:tab w:val="left" w:pos="284"/>
              </w:tabs>
              <w:spacing w:after="0" w:line="240" w:lineRule="auto"/>
              <w:ind w:left="0" w:firstLine="0"/>
              <w:rPr>
                <w:rFonts w:ascii="Times New Roman" w:hAnsi="Times New Roman"/>
                <w:sz w:val="18"/>
                <w:szCs w:val="18"/>
              </w:rPr>
            </w:pPr>
          </w:p>
        </w:tc>
        <w:tc>
          <w:tcPr>
            <w:tcW w:w="461" w:type="dxa"/>
            <w:vMerge/>
          </w:tcPr>
          <w:p w:rsidR="00891D14" w:rsidRPr="00AF5420" w:rsidRDefault="00891D14" w:rsidP="005F0483">
            <w:pPr>
              <w:spacing w:after="0" w:line="240" w:lineRule="auto"/>
              <w:rPr>
                <w:rFonts w:ascii="Times New Roman" w:hAnsi="Times New Roman"/>
                <w:sz w:val="18"/>
                <w:szCs w:val="18"/>
              </w:rPr>
            </w:pPr>
          </w:p>
        </w:tc>
        <w:tc>
          <w:tcPr>
            <w:tcW w:w="1776" w:type="dxa"/>
            <w:vMerge/>
          </w:tcPr>
          <w:p w:rsidR="00891D14" w:rsidRPr="00AF5420" w:rsidRDefault="00891D14" w:rsidP="005F0483">
            <w:pPr>
              <w:spacing w:after="0" w:line="240" w:lineRule="auto"/>
              <w:rPr>
                <w:rFonts w:ascii="Times New Roman" w:hAnsi="Times New Roman"/>
                <w:sz w:val="18"/>
                <w:szCs w:val="18"/>
              </w:rPr>
            </w:pP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Контроль исполнения предписания</w:t>
            </w:r>
          </w:p>
        </w:tc>
        <w:tc>
          <w:tcPr>
            <w:tcW w:w="393" w:type="dxa"/>
            <w:vMerge/>
          </w:tcPr>
          <w:p w:rsidR="00891D14" w:rsidRPr="00AF5420" w:rsidRDefault="00891D14" w:rsidP="005F0483">
            <w:pPr>
              <w:spacing w:after="0" w:line="240" w:lineRule="auto"/>
              <w:rPr>
                <w:rFonts w:ascii="Times New Roman" w:hAnsi="Times New Roman"/>
                <w:sz w:val="18"/>
                <w:szCs w:val="18"/>
                <w:lang w:val="en-US"/>
              </w:rPr>
            </w:pPr>
          </w:p>
        </w:tc>
        <w:tc>
          <w:tcPr>
            <w:tcW w:w="2093" w:type="dxa"/>
            <w:vMerge/>
          </w:tcPr>
          <w:p w:rsidR="00891D14" w:rsidRPr="00AF5420" w:rsidRDefault="00891D14" w:rsidP="005F0483">
            <w:pPr>
              <w:spacing w:after="0" w:line="240" w:lineRule="auto"/>
              <w:rPr>
                <w:rFonts w:ascii="Times New Roman" w:hAnsi="Times New Roman"/>
                <w:sz w:val="18"/>
                <w:szCs w:val="18"/>
              </w:rPr>
            </w:pPr>
          </w:p>
        </w:tc>
        <w:tc>
          <w:tcPr>
            <w:tcW w:w="393" w:type="dxa"/>
          </w:tcPr>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Принятие решения о проведении внеплановой проверки в случае отсутствия или недостаточной информации о выполнении предписания</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Не позднее дня истечения срока исполнения предписания</w:t>
            </w:r>
          </w:p>
        </w:tc>
      </w:tr>
      <w:tr w:rsidR="00891D14" w:rsidRPr="00AF5420" w:rsidTr="005F0483">
        <w:tc>
          <w:tcPr>
            <w:tcW w:w="1776" w:type="dxa"/>
            <w:vMerge/>
          </w:tcPr>
          <w:p w:rsidR="00891D14" w:rsidRPr="00AF5420" w:rsidRDefault="00891D14" w:rsidP="005F0483">
            <w:pPr>
              <w:spacing w:after="0" w:line="240" w:lineRule="auto"/>
              <w:rPr>
                <w:rFonts w:ascii="Times New Roman" w:hAnsi="Times New Roman"/>
                <w:sz w:val="18"/>
                <w:szCs w:val="18"/>
              </w:rPr>
            </w:pPr>
          </w:p>
        </w:tc>
        <w:tc>
          <w:tcPr>
            <w:tcW w:w="461" w:type="dxa"/>
            <w:vMerge/>
          </w:tcPr>
          <w:p w:rsidR="00891D14" w:rsidRPr="00AF5420" w:rsidRDefault="00891D14" w:rsidP="005F0483">
            <w:pPr>
              <w:spacing w:after="0" w:line="240" w:lineRule="auto"/>
              <w:rPr>
                <w:rFonts w:ascii="Times New Roman" w:hAnsi="Times New Roman"/>
                <w:sz w:val="18"/>
                <w:szCs w:val="18"/>
              </w:rPr>
            </w:pPr>
          </w:p>
        </w:tc>
        <w:tc>
          <w:tcPr>
            <w:tcW w:w="1776" w:type="dxa"/>
            <w:vMerge/>
          </w:tcPr>
          <w:p w:rsidR="00891D14" w:rsidRPr="00AF5420" w:rsidRDefault="00891D14" w:rsidP="005F0483">
            <w:pPr>
              <w:spacing w:after="0" w:line="240" w:lineRule="auto"/>
              <w:rPr>
                <w:rFonts w:ascii="Times New Roman" w:hAnsi="Times New Roman"/>
                <w:sz w:val="18"/>
                <w:szCs w:val="18"/>
              </w:rPr>
            </w:pP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Принятие мер по привлечению к ответственности</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pPr>
            <w:r w:rsidRPr="00AF5420">
              <w:rPr>
                <w:rFonts w:ascii="Times New Roman" w:hAnsi="Times New Roman"/>
                <w:sz w:val="18"/>
                <w:szCs w:val="18"/>
                <w:lang w:val="en-US"/>
              </w:rPr>
              <w:sym w:font="Wingdings" w:char="F0E0"/>
            </w:r>
          </w:p>
        </w:tc>
        <w:tc>
          <w:tcPr>
            <w:tcW w:w="209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Должностные лица администрации городского округа</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96018A" w:rsidRDefault="00891D14" w:rsidP="005F0483">
            <w:pPr>
              <w:pStyle w:val="1"/>
              <w:numPr>
                <w:ilvl w:val="0"/>
                <w:numId w:val="3"/>
              </w:numPr>
              <w:tabs>
                <w:tab w:val="left" w:pos="159"/>
              </w:tabs>
              <w:spacing w:after="0" w:line="240" w:lineRule="auto"/>
              <w:ind w:left="-42" w:firstLine="0"/>
              <w:rPr>
                <w:rFonts w:ascii="Times New Roman" w:hAnsi="Times New Roman"/>
                <w:sz w:val="18"/>
                <w:szCs w:val="18"/>
              </w:rPr>
            </w:pPr>
            <w:r w:rsidRPr="0096018A">
              <w:rPr>
                <w:rFonts w:ascii="Times New Roman" w:hAnsi="Times New Roman"/>
                <w:sz w:val="18"/>
                <w:szCs w:val="18"/>
              </w:rPr>
              <w:t>Направление акта проверки и материалов проверки для рассмотрения в административную комиссию городского округа «Город Лесной»</w:t>
            </w:r>
          </w:p>
          <w:p w:rsidR="00891D14" w:rsidRPr="001B3DF0" w:rsidRDefault="00891D14" w:rsidP="005F0483">
            <w:pPr>
              <w:pStyle w:val="a4"/>
              <w:numPr>
                <w:ilvl w:val="0"/>
                <w:numId w:val="3"/>
              </w:numPr>
              <w:tabs>
                <w:tab w:val="left" w:pos="159"/>
              </w:tabs>
              <w:spacing w:after="0" w:line="240" w:lineRule="auto"/>
              <w:ind w:left="-42" w:firstLine="0"/>
              <w:rPr>
                <w:rFonts w:ascii="Times New Roman" w:hAnsi="Times New Roman"/>
                <w:sz w:val="18"/>
                <w:szCs w:val="18"/>
              </w:rPr>
            </w:pPr>
            <w:r w:rsidRPr="0096018A">
              <w:rPr>
                <w:rFonts w:ascii="Times New Roman" w:hAnsi="Times New Roman"/>
                <w:sz w:val="18"/>
                <w:szCs w:val="18"/>
              </w:rPr>
              <w:t>Направление акта проверки и материалов проверки в органы государственной власти или органы внутренних дел, прокуратуру</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Не позднее 7 рабочих дней со дня оформления результатов проверки (акта проверки)</w:t>
            </w:r>
          </w:p>
        </w:tc>
      </w:tr>
      <w:tr w:rsidR="00891D14" w:rsidRPr="00AF5420" w:rsidTr="005F0483">
        <w:tc>
          <w:tcPr>
            <w:tcW w:w="1776" w:type="dxa"/>
            <w:vMerge/>
          </w:tcPr>
          <w:p w:rsidR="00891D14" w:rsidRPr="00AF5420" w:rsidRDefault="00891D14" w:rsidP="005F0483">
            <w:pPr>
              <w:spacing w:after="0" w:line="240" w:lineRule="auto"/>
              <w:rPr>
                <w:rFonts w:ascii="Times New Roman" w:hAnsi="Times New Roman"/>
                <w:sz w:val="18"/>
                <w:szCs w:val="18"/>
              </w:rPr>
            </w:pPr>
          </w:p>
        </w:tc>
        <w:tc>
          <w:tcPr>
            <w:tcW w:w="461" w:type="dxa"/>
            <w:vMerge/>
          </w:tcPr>
          <w:p w:rsidR="00891D14" w:rsidRPr="00AF5420" w:rsidRDefault="00891D14" w:rsidP="005F0483">
            <w:pPr>
              <w:spacing w:after="0" w:line="240" w:lineRule="auto"/>
              <w:rPr>
                <w:rFonts w:ascii="Times New Roman" w:hAnsi="Times New Roman"/>
                <w:sz w:val="18"/>
                <w:szCs w:val="18"/>
              </w:rPr>
            </w:pPr>
          </w:p>
        </w:tc>
        <w:tc>
          <w:tcPr>
            <w:tcW w:w="1776" w:type="dxa"/>
            <w:vMerge/>
          </w:tcPr>
          <w:p w:rsidR="00891D14" w:rsidRPr="00AF5420" w:rsidRDefault="00891D14" w:rsidP="005F0483">
            <w:pPr>
              <w:spacing w:after="0" w:line="240" w:lineRule="auto"/>
              <w:rPr>
                <w:rFonts w:ascii="Times New Roman" w:hAnsi="Times New Roman"/>
                <w:sz w:val="18"/>
                <w:szCs w:val="18"/>
              </w:rPr>
            </w:pP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271"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 xml:space="preserve">Принятие мер по недопущению причинения вреда или  его прекращению </w:t>
            </w:r>
          </w:p>
        </w:tc>
        <w:tc>
          <w:tcPr>
            <w:tcW w:w="393"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lang w:val="en-US"/>
              </w:rPr>
            </w:pPr>
            <w:r w:rsidRPr="00AF5420">
              <w:rPr>
                <w:rFonts w:ascii="Times New Roman" w:hAnsi="Times New Roman"/>
                <w:sz w:val="18"/>
                <w:szCs w:val="18"/>
                <w:lang w:val="en-US"/>
              </w:rPr>
              <w:sym w:font="Wingdings" w:char="F0E0"/>
            </w:r>
          </w:p>
        </w:tc>
        <w:tc>
          <w:tcPr>
            <w:tcW w:w="209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Глава администрации городского округа</w:t>
            </w:r>
          </w:p>
        </w:tc>
        <w:tc>
          <w:tcPr>
            <w:tcW w:w="393" w:type="dxa"/>
          </w:tcPr>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lang w:val="en-US"/>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3483"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Принятие мер в рамках полномочий администрации городского округа</w:t>
            </w:r>
          </w:p>
        </w:tc>
        <w:tc>
          <w:tcPr>
            <w:tcW w:w="494" w:type="dxa"/>
          </w:tcPr>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p>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lang w:val="en-US"/>
              </w:rPr>
              <w:sym w:font="Wingdings" w:char="F0E0"/>
            </w:r>
          </w:p>
        </w:tc>
        <w:tc>
          <w:tcPr>
            <w:tcW w:w="2168" w:type="dxa"/>
          </w:tcPr>
          <w:p w:rsidR="00891D14" w:rsidRPr="00AF5420" w:rsidRDefault="00891D14" w:rsidP="005F0483">
            <w:pPr>
              <w:spacing w:after="0" w:line="240" w:lineRule="auto"/>
              <w:rPr>
                <w:rFonts w:ascii="Times New Roman" w:hAnsi="Times New Roman"/>
                <w:sz w:val="18"/>
                <w:szCs w:val="18"/>
              </w:rPr>
            </w:pPr>
            <w:r w:rsidRPr="00AF5420">
              <w:rPr>
                <w:rFonts w:ascii="Times New Roman" w:hAnsi="Times New Roman"/>
                <w:sz w:val="18"/>
                <w:szCs w:val="18"/>
              </w:rPr>
              <w:t>незамедлительно</w:t>
            </w:r>
          </w:p>
        </w:tc>
      </w:tr>
    </w:tbl>
    <w:p w:rsidR="00891D14" w:rsidRPr="001B3DF0" w:rsidRDefault="00891D14" w:rsidP="00891D14">
      <w:pPr>
        <w:widowControl w:val="0"/>
        <w:autoSpaceDE w:val="0"/>
        <w:autoSpaceDN w:val="0"/>
        <w:adjustRightInd w:val="0"/>
        <w:spacing w:after="0" w:line="240" w:lineRule="auto"/>
        <w:jc w:val="right"/>
        <w:outlineLvl w:val="1"/>
        <w:rPr>
          <w:rFonts w:ascii="Times New Roman" w:hAnsi="Times New Roman"/>
        </w:rPr>
      </w:pPr>
      <w:bookmarkStart w:id="28" w:name="Par604"/>
      <w:bookmarkEnd w:id="28"/>
    </w:p>
    <w:p w:rsidR="00891D14" w:rsidRPr="001B3DF0" w:rsidRDefault="00891D14" w:rsidP="00891D14">
      <w:pPr>
        <w:widowControl w:val="0"/>
        <w:autoSpaceDE w:val="0"/>
        <w:autoSpaceDN w:val="0"/>
        <w:adjustRightInd w:val="0"/>
        <w:spacing w:after="0" w:line="240" w:lineRule="auto"/>
        <w:jc w:val="right"/>
        <w:outlineLvl w:val="1"/>
        <w:rPr>
          <w:rFonts w:ascii="Times New Roman" w:hAnsi="Times New Roman"/>
        </w:rPr>
      </w:pPr>
    </w:p>
    <w:p w:rsidR="00891D14" w:rsidRPr="001B3DF0" w:rsidRDefault="00891D14" w:rsidP="00891D14">
      <w:pPr>
        <w:ind w:firstLine="5670"/>
        <w:rPr>
          <w:rStyle w:val="a9"/>
          <w:b w:val="0"/>
        </w:rPr>
        <w:sectPr w:rsidR="00891D14" w:rsidRPr="001B3DF0" w:rsidSect="005F0483">
          <w:pgSz w:w="16838" w:h="11905" w:orient="landscape"/>
          <w:pgMar w:top="993" w:right="1134" w:bottom="850" w:left="1134" w:header="720" w:footer="720" w:gutter="0"/>
          <w:cols w:space="720"/>
          <w:noEndnote/>
        </w:sectPr>
      </w:pPr>
    </w:p>
    <w:p w:rsidR="00891D14" w:rsidRPr="001B3DF0" w:rsidRDefault="00891D14" w:rsidP="00891D14">
      <w:pPr>
        <w:widowControl w:val="0"/>
        <w:autoSpaceDE w:val="0"/>
        <w:autoSpaceDN w:val="0"/>
        <w:adjustRightInd w:val="0"/>
        <w:spacing w:after="0" w:line="240" w:lineRule="auto"/>
        <w:ind w:firstLine="10206"/>
        <w:outlineLvl w:val="1"/>
        <w:rPr>
          <w:rFonts w:ascii="Times New Roman" w:hAnsi="Times New Roman"/>
          <w:sz w:val="24"/>
          <w:szCs w:val="24"/>
        </w:rPr>
      </w:pPr>
      <w:r w:rsidRPr="001B3DF0">
        <w:rPr>
          <w:rFonts w:ascii="Times New Roman" w:hAnsi="Times New Roman"/>
          <w:sz w:val="24"/>
          <w:szCs w:val="24"/>
        </w:rPr>
        <w:lastRenderedPageBreak/>
        <w:t>Приложение № 2</w:t>
      </w:r>
    </w:p>
    <w:p w:rsidR="00891D14" w:rsidRPr="001B3DF0" w:rsidRDefault="002F6A47" w:rsidP="00891D14">
      <w:pPr>
        <w:widowControl w:val="0"/>
        <w:autoSpaceDE w:val="0"/>
        <w:autoSpaceDN w:val="0"/>
        <w:adjustRightInd w:val="0"/>
        <w:spacing w:after="0" w:line="240" w:lineRule="auto"/>
        <w:ind w:firstLine="10206"/>
        <w:rPr>
          <w:rFonts w:ascii="Times New Roman" w:hAnsi="Times New Roman"/>
          <w:sz w:val="24"/>
          <w:szCs w:val="24"/>
        </w:rPr>
      </w:pPr>
      <w:r>
        <w:rPr>
          <w:rFonts w:ascii="Times New Roman" w:hAnsi="Times New Roman"/>
          <w:sz w:val="24"/>
          <w:szCs w:val="24"/>
        </w:rPr>
        <w:t>к административному регламенту</w:t>
      </w:r>
    </w:p>
    <w:p w:rsidR="009C7E03" w:rsidRPr="001B3DF0" w:rsidRDefault="00B4150D" w:rsidP="00B4150D">
      <w:pPr>
        <w:widowControl w:val="0"/>
        <w:autoSpaceDE w:val="0"/>
        <w:autoSpaceDN w:val="0"/>
        <w:adjustRightInd w:val="0"/>
        <w:spacing w:after="0" w:line="240" w:lineRule="auto"/>
        <w:ind w:right="-739" w:firstLine="10206"/>
        <w:rPr>
          <w:rFonts w:ascii="Times New Roman" w:hAnsi="Times New Roman"/>
          <w:sz w:val="24"/>
          <w:szCs w:val="24"/>
        </w:rPr>
      </w:pPr>
      <w:r>
        <w:rPr>
          <w:rFonts w:ascii="Times New Roman" w:hAnsi="Times New Roman"/>
          <w:sz w:val="24"/>
          <w:szCs w:val="24"/>
        </w:rPr>
        <w:t>Об осуществлении</w:t>
      </w:r>
      <w:r w:rsidR="009C7E03" w:rsidRPr="001B3DF0">
        <w:rPr>
          <w:rFonts w:ascii="Times New Roman" w:hAnsi="Times New Roman"/>
          <w:sz w:val="24"/>
          <w:szCs w:val="24"/>
        </w:rPr>
        <w:t xml:space="preserve"> муниципального контроля</w:t>
      </w:r>
    </w:p>
    <w:p w:rsidR="009C7E03" w:rsidRDefault="009C7E03" w:rsidP="009C7E03">
      <w:pPr>
        <w:widowControl w:val="0"/>
        <w:autoSpaceDE w:val="0"/>
        <w:autoSpaceDN w:val="0"/>
        <w:adjustRightInd w:val="0"/>
        <w:spacing w:after="0" w:line="240" w:lineRule="auto"/>
        <w:ind w:firstLine="10206"/>
        <w:outlineLvl w:val="1"/>
        <w:rPr>
          <w:rFonts w:ascii="Times New Roman" w:hAnsi="Times New Roman"/>
          <w:sz w:val="24"/>
          <w:szCs w:val="24"/>
        </w:rPr>
      </w:pPr>
      <w:r w:rsidRPr="005B2D21">
        <w:rPr>
          <w:rFonts w:ascii="Times New Roman" w:hAnsi="Times New Roman"/>
          <w:sz w:val="24"/>
          <w:szCs w:val="24"/>
        </w:rPr>
        <w:t>в сфере благоустройства</w:t>
      </w:r>
      <w:r w:rsidRPr="002A7B46">
        <w:rPr>
          <w:rFonts w:ascii="Times New Roman" w:hAnsi="Times New Roman"/>
          <w:sz w:val="24"/>
          <w:szCs w:val="24"/>
        </w:rPr>
        <w:t xml:space="preserve"> </w:t>
      </w:r>
      <w:r w:rsidRPr="00FF11BA">
        <w:rPr>
          <w:rFonts w:ascii="Times New Roman" w:hAnsi="Times New Roman"/>
          <w:sz w:val="24"/>
          <w:szCs w:val="24"/>
        </w:rPr>
        <w:t>территории</w:t>
      </w:r>
    </w:p>
    <w:p w:rsidR="009C7E03" w:rsidRDefault="009C7E03" w:rsidP="009C7E03">
      <w:pPr>
        <w:widowControl w:val="0"/>
        <w:autoSpaceDE w:val="0"/>
        <w:autoSpaceDN w:val="0"/>
        <w:adjustRightInd w:val="0"/>
        <w:spacing w:after="0" w:line="240" w:lineRule="auto"/>
        <w:ind w:firstLine="10206"/>
        <w:outlineLvl w:val="1"/>
        <w:rPr>
          <w:rFonts w:ascii="Times New Roman" w:hAnsi="Times New Roman"/>
          <w:sz w:val="24"/>
          <w:szCs w:val="24"/>
        </w:rPr>
      </w:pPr>
      <w:r w:rsidRPr="00FF11BA">
        <w:rPr>
          <w:rFonts w:ascii="Times New Roman" w:hAnsi="Times New Roman"/>
          <w:sz w:val="24"/>
          <w:szCs w:val="24"/>
        </w:rPr>
        <w:t>городского округа «Город Лесной»</w:t>
      </w:r>
    </w:p>
    <w:p w:rsidR="00891D14" w:rsidRPr="001B3DF0" w:rsidRDefault="00891D14" w:rsidP="00891D14">
      <w:pPr>
        <w:widowControl w:val="0"/>
        <w:autoSpaceDE w:val="0"/>
        <w:autoSpaceDN w:val="0"/>
        <w:adjustRightInd w:val="0"/>
        <w:spacing w:after="0" w:line="240" w:lineRule="auto"/>
        <w:ind w:firstLine="540"/>
        <w:jc w:val="both"/>
        <w:rPr>
          <w:rFonts w:ascii="Times New Roman" w:hAnsi="Times New Roman"/>
          <w:b/>
        </w:rPr>
      </w:pPr>
    </w:p>
    <w:p w:rsidR="00891D14" w:rsidRPr="001B3DF0" w:rsidRDefault="00891D14" w:rsidP="00891D14">
      <w:pPr>
        <w:widowControl w:val="0"/>
        <w:autoSpaceDE w:val="0"/>
        <w:autoSpaceDN w:val="0"/>
        <w:adjustRightInd w:val="0"/>
        <w:spacing w:after="0" w:line="240" w:lineRule="auto"/>
        <w:jc w:val="center"/>
        <w:rPr>
          <w:rFonts w:ascii="Times New Roman" w:hAnsi="Times New Roman"/>
          <w:b/>
          <w:sz w:val="24"/>
          <w:szCs w:val="24"/>
        </w:rPr>
      </w:pPr>
      <w:bookmarkStart w:id="29" w:name="Par612"/>
      <w:bookmarkEnd w:id="29"/>
      <w:r w:rsidRPr="001B3DF0">
        <w:rPr>
          <w:rFonts w:ascii="Times New Roman" w:hAnsi="Times New Roman"/>
          <w:b/>
          <w:sz w:val="24"/>
          <w:szCs w:val="24"/>
        </w:rPr>
        <w:t>ФОРМА ПРЕДПИСАНИЯ</w:t>
      </w:r>
    </w:p>
    <w:p w:rsidR="0005542A" w:rsidRPr="005B2D21" w:rsidRDefault="00891D14" w:rsidP="0005542A">
      <w:pPr>
        <w:widowControl w:val="0"/>
        <w:autoSpaceDE w:val="0"/>
        <w:autoSpaceDN w:val="0"/>
        <w:adjustRightInd w:val="0"/>
        <w:spacing w:after="0" w:line="240" w:lineRule="auto"/>
        <w:jc w:val="center"/>
        <w:rPr>
          <w:rFonts w:ascii="Times New Roman" w:hAnsi="Times New Roman"/>
          <w:b/>
          <w:caps/>
          <w:sz w:val="24"/>
          <w:szCs w:val="24"/>
        </w:rPr>
      </w:pPr>
      <w:r w:rsidRPr="001B3DF0">
        <w:rPr>
          <w:rFonts w:ascii="Times New Roman" w:hAnsi="Times New Roman"/>
          <w:b/>
          <w:sz w:val="24"/>
          <w:szCs w:val="24"/>
        </w:rPr>
        <w:t xml:space="preserve">ОБ УСТРАНЕНИИ НАРУШЕНИЙ, ВЫЯВЛЕННЫХ ПРИ ОСУЩЕСТВЛЕНИИ </w:t>
      </w:r>
      <w:r w:rsidR="0005542A" w:rsidRPr="005B2D21">
        <w:rPr>
          <w:rFonts w:ascii="Times New Roman" w:hAnsi="Times New Roman"/>
          <w:b/>
          <w:caps/>
          <w:sz w:val="24"/>
          <w:szCs w:val="24"/>
        </w:rPr>
        <w:t>муниципального контроля</w:t>
      </w:r>
    </w:p>
    <w:p w:rsidR="00891D14" w:rsidRDefault="0005542A" w:rsidP="0005542A">
      <w:pPr>
        <w:widowControl w:val="0"/>
        <w:autoSpaceDE w:val="0"/>
        <w:autoSpaceDN w:val="0"/>
        <w:adjustRightInd w:val="0"/>
        <w:spacing w:after="0" w:line="240" w:lineRule="auto"/>
        <w:jc w:val="center"/>
        <w:rPr>
          <w:rFonts w:ascii="Times New Roman" w:hAnsi="Times New Roman"/>
          <w:b/>
          <w:caps/>
          <w:sz w:val="24"/>
          <w:szCs w:val="24"/>
        </w:rPr>
      </w:pPr>
      <w:r w:rsidRPr="005B2D21">
        <w:rPr>
          <w:rFonts w:ascii="Times New Roman" w:hAnsi="Times New Roman"/>
          <w:b/>
          <w:bCs/>
          <w:iCs/>
          <w:caps/>
          <w:sz w:val="24"/>
          <w:szCs w:val="24"/>
        </w:rPr>
        <w:t>в сфере благоустройства</w:t>
      </w:r>
      <w:r w:rsidRPr="005B2D21">
        <w:rPr>
          <w:rFonts w:ascii="Times New Roman" w:hAnsi="Times New Roman"/>
          <w:b/>
          <w:caps/>
          <w:sz w:val="24"/>
          <w:szCs w:val="24"/>
        </w:rPr>
        <w:t xml:space="preserve"> территории городского округа «Город Лесной»</w:t>
      </w:r>
    </w:p>
    <w:p w:rsidR="0005542A" w:rsidRPr="0005542A" w:rsidRDefault="0005542A" w:rsidP="0005542A">
      <w:pPr>
        <w:widowControl w:val="0"/>
        <w:autoSpaceDE w:val="0"/>
        <w:autoSpaceDN w:val="0"/>
        <w:adjustRightInd w:val="0"/>
        <w:spacing w:after="0" w:line="240" w:lineRule="auto"/>
        <w:jc w:val="center"/>
        <w:rPr>
          <w:rFonts w:ascii="Times New Roman" w:hAnsi="Times New Roman"/>
          <w:sz w:val="16"/>
          <w:szCs w:val="16"/>
        </w:rPr>
      </w:pPr>
    </w:p>
    <w:p w:rsidR="00891D14" w:rsidRPr="0005542A" w:rsidRDefault="0005542A" w:rsidP="0005542A">
      <w:pPr>
        <w:pStyle w:val="ConsPlusNonformat"/>
        <w:tabs>
          <w:tab w:val="center" w:pos="7285"/>
        </w:tabs>
        <w:rPr>
          <w:rFonts w:ascii="Times New Roman" w:hAnsi="Times New Roman" w:cs="Times New Roman"/>
          <w:caps/>
        </w:rPr>
      </w:pPr>
      <w:r w:rsidRPr="0005542A">
        <w:rPr>
          <w:rFonts w:ascii="Times New Roman" w:hAnsi="Times New Roman" w:cs="Times New Roman"/>
          <w:caps/>
        </w:rPr>
        <w:tab/>
      </w:r>
      <w:r w:rsidR="00891D14" w:rsidRPr="0005542A">
        <w:rPr>
          <w:rFonts w:ascii="Times New Roman" w:hAnsi="Times New Roman" w:cs="Times New Roman"/>
          <w:caps/>
        </w:rPr>
        <w:t>ПРЕДПИСАНИЕ № ______</w:t>
      </w:r>
    </w:p>
    <w:p w:rsidR="00891D14" w:rsidRPr="0005542A" w:rsidRDefault="00891D14" w:rsidP="0005542A">
      <w:pPr>
        <w:pStyle w:val="ConsPlusNonformat"/>
        <w:jc w:val="center"/>
        <w:rPr>
          <w:rFonts w:ascii="Times New Roman" w:hAnsi="Times New Roman" w:cs="Times New Roman"/>
          <w:caps/>
        </w:rPr>
      </w:pPr>
      <w:r w:rsidRPr="0005542A">
        <w:rPr>
          <w:rFonts w:ascii="Times New Roman" w:hAnsi="Times New Roman" w:cs="Times New Roman"/>
          <w:caps/>
        </w:rPr>
        <w:t xml:space="preserve">ОБ УСТРАНЕНИИ НАРУШЕНИЙ, ВЫЯВЛЕННЫХ ПРИ ОСУЩЕСТВЛЕНИИ МУНИЦИПАЛЬНОГО КОНТРОЛЯ </w:t>
      </w:r>
      <w:r w:rsidR="0005542A" w:rsidRPr="0005542A">
        <w:rPr>
          <w:rFonts w:ascii="Times New Roman" w:hAnsi="Times New Roman" w:cs="Times New Roman"/>
          <w:caps/>
        </w:rPr>
        <w:t xml:space="preserve">в сфере благоустройства </w:t>
      </w:r>
      <w:r w:rsidRPr="0005542A">
        <w:rPr>
          <w:rFonts w:ascii="Times New Roman" w:hAnsi="Times New Roman" w:cs="Times New Roman"/>
          <w:caps/>
        </w:rPr>
        <w:t>ТЕРРИТОРИИ ГОРОДСКОГО ОКРУГА «ГОРОД ЛЕСНОЙ»</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_______________________                                                                                                                                            «____» _______________ 20__ г.</w:t>
      </w:r>
    </w:p>
    <w:p w:rsidR="00891D14" w:rsidRPr="001B3DF0" w:rsidRDefault="00891D14" w:rsidP="001C09C3">
      <w:pPr>
        <w:pStyle w:val="ConsPlusNonformat"/>
        <w:jc w:val="both"/>
        <w:rPr>
          <w:rFonts w:ascii="Times New Roman" w:hAnsi="Times New Roman" w:cs="Times New Roman"/>
        </w:rPr>
      </w:pPr>
    </w:p>
    <w:p w:rsidR="00891D14" w:rsidRPr="001B3DF0" w:rsidRDefault="00891D14" w:rsidP="001C09C3">
      <w:pPr>
        <w:pStyle w:val="ConsPlusNonformat"/>
        <w:jc w:val="both"/>
        <w:rPr>
          <w:rFonts w:ascii="Times New Roman" w:hAnsi="Times New Roman" w:cs="Times New Roman"/>
        </w:rPr>
      </w:pPr>
      <w:r w:rsidRPr="001B3DF0">
        <w:rPr>
          <w:rFonts w:ascii="Times New Roman" w:hAnsi="Times New Roman" w:cs="Times New Roman"/>
        </w:rPr>
        <w:t xml:space="preserve">На  основании  акта  проверки при осуществлении муниципального контроля </w:t>
      </w:r>
      <w:r w:rsidR="0005542A" w:rsidRPr="0005542A">
        <w:rPr>
          <w:rFonts w:ascii="Times New Roman" w:hAnsi="Times New Roman" w:cs="Times New Roman"/>
          <w:bCs/>
          <w:iCs/>
        </w:rPr>
        <w:t>в сфере благоустройства</w:t>
      </w:r>
      <w:r w:rsidR="0005542A" w:rsidRPr="0005542A">
        <w:rPr>
          <w:rFonts w:ascii="Times New Roman" w:hAnsi="Times New Roman" w:cs="Times New Roman"/>
        </w:rPr>
        <w:t xml:space="preserve"> территории городского округа «Город Лесной»</w:t>
      </w:r>
      <w:r w:rsidRPr="001B3DF0">
        <w:rPr>
          <w:rFonts w:ascii="Times New Roman" w:hAnsi="Times New Roman" w:cs="Times New Roman"/>
        </w:rPr>
        <w:t xml:space="preserve">  от «___» _____________ 20__ г. № ___, я, ________________________________________________________________</w:t>
      </w:r>
      <w:r w:rsidR="001C09C3">
        <w:rPr>
          <w:rFonts w:ascii="Times New Roman" w:hAnsi="Times New Roman" w:cs="Times New Roman"/>
        </w:rPr>
        <w:t>____________________________________</w:t>
      </w:r>
      <w:r w:rsidRPr="001B3DF0">
        <w:rPr>
          <w:rFonts w:ascii="Times New Roman" w:hAnsi="Times New Roman" w:cs="Times New Roman"/>
        </w:rPr>
        <w:t>_</w:t>
      </w:r>
      <w:r w:rsidR="001C09C3">
        <w:rPr>
          <w:rFonts w:ascii="Times New Roman" w:hAnsi="Times New Roman" w:cs="Times New Roman"/>
        </w:rPr>
        <w:t>_____</w:t>
      </w:r>
    </w:p>
    <w:p w:rsidR="00891D14" w:rsidRPr="001B3DF0" w:rsidRDefault="00891D14" w:rsidP="001C09C3">
      <w:pPr>
        <w:pStyle w:val="ConsPlusNonformat"/>
        <w:jc w:val="both"/>
        <w:rPr>
          <w:rFonts w:ascii="Times New Roman" w:hAnsi="Times New Roman" w:cs="Times New Roman"/>
          <w:sz w:val="16"/>
          <w:szCs w:val="16"/>
        </w:rPr>
      </w:pPr>
      <w:r w:rsidRPr="001B3DF0">
        <w:rPr>
          <w:rFonts w:ascii="Times New Roman" w:hAnsi="Times New Roman" w:cs="Times New Roman"/>
        </w:rPr>
        <w:t xml:space="preserve">                                                                                 </w:t>
      </w:r>
      <w:r w:rsidR="001C09C3">
        <w:rPr>
          <w:rFonts w:ascii="Times New Roman" w:hAnsi="Times New Roman" w:cs="Times New Roman"/>
        </w:rPr>
        <w:t xml:space="preserve">        </w:t>
      </w:r>
      <w:r w:rsidRPr="001B3DF0">
        <w:rPr>
          <w:rFonts w:ascii="Times New Roman" w:hAnsi="Times New Roman" w:cs="Times New Roman"/>
        </w:rPr>
        <w:t xml:space="preserve"> (</w:t>
      </w:r>
      <w:r w:rsidRPr="001B3DF0">
        <w:rPr>
          <w:rFonts w:ascii="Times New Roman" w:hAnsi="Times New Roman" w:cs="Times New Roman"/>
          <w:sz w:val="16"/>
          <w:szCs w:val="16"/>
        </w:rPr>
        <w:t>фамилия, имя, отчество и должность должностного лица, и номер его служебного удостоверения)</w:t>
      </w:r>
    </w:p>
    <w:p w:rsidR="00891D14" w:rsidRPr="001B3DF0" w:rsidRDefault="00891D14" w:rsidP="00891D14">
      <w:pPr>
        <w:pStyle w:val="ConsPlusNonformat"/>
        <w:jc w:val="center"/>
        <w:rPr>
          <w:rFonts w:ascii="Times New Roman" w:hAnsi="Times New Roman" w:cs="Times New Roman"/>
        </w:rPr>
      </w:pP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ПРЕДПИСЫВАЮ:</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_________________________________________________________________________________________________________________________________</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(наименование юридического лица, фамилия, имя, отчество индивидуального предпринимателя, которому выдается предписание)</w:t>
      </w:r>
    </w:p>
    <w:p w:rsidR="00891D14" w:rsidRPr="001B3DF0" w:rsidRDefault="00891D14" w:rsidP="00891D14">
      <w:pPr>
        <w:widowControl w:val="0"/>
        <w:autoSpaceDE w:val="0"/>
        <w:autoSpaceDN w:val="0"/>
        <w:adjustRightInd w:val="0"/>
        <w:spacing w:after="0" w:line="240" w:lineRule="auto"/>
        <w:jc w:val="center"/>
        <w:rPr>
          <w:rFonts w:ascii="Times New Roman" w:hAnsi="Times New Roman"/>
        </w:rPr>
      </w:pPr>
    </w:p>
    <w:tbl>
      <w:tblPr>
        <w:tblW w:w="0" w:type="auto"/>
        <w:tblCellSpacing w:w="5" w:type="nil"/>
        <w:tblInd w:w="75" w:type="dxa"/>
        <w:tblLayout w:type="fixed"/>
        <w:tblCellMar>
          <w:left w:w="75" w:type="dxa"/>
          <w:right w:w="75" w:type="dxa"/>
        </w:tblCellMar>
        <w:tblLook w:val="0000"/>
      </w:tblPr>
      <w:tblGrid>
        <w:gridCol w:w="620"/>
        <w:gridCol w:w="8169"/>
        <w:gridCol w:w="2126"/>
        <w:gridCol w:w="3686"/>
      </w:tblGrid>
      <w:tr w:rsidR="00891D14" w:rsidRPr="00AF5420" w:rsidTr="005F0483">
        <w:trPr>
          <w:trHeight w:val="400"/>
          <w:tblCellSpacing w:w="5" w:type="nil"/>
        </w:trPr>
        <w:tc>
          <w:tcPr>
            <w:tcW w:w="620"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w:t>
            </w:r>
          </w:p>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proofErr w:type="spellStart"/>
            <w:proofErr w:type="gramStart"/>
            <w:r w:rsidRPr="00AF5420">
              <w:rPr>
                <w:rFonts w:ascii="Times New Roman" w:hAnsi="Times New Roman"/>
                <w:sz w:val="20"/>
                <w:szCs w:val="20"/>
              </w:rPr>
              <w:t>п</w:t>
            </w:r>
            <w:proofErr w:type="spellEnd"/>
            <w:proofErr w:type="gramEnd"/>
            <w:r w:rsidRPr="00AF5420">
              <w:rPr>
                <w:rFonts w:ascii="Times New Roman" w:hAnsi="Times New Roman"/>
                <w:sz w:val="20"/>
                <w:szCs w:val="20"/>
              </w:rPr>
              <w:t>/</w:t>
            </w:r>
            <w:proofErr w:type="spellStart"/>
            <w:r w:rsidRPr="00AF5420">
              <w:rPr>
                <w:rFonts w:ascii="Times New Roman" w:hAnsi="Times New Roman"/>
                <w:sz w:val="20"/>
                <w:szCs w:val="20"/>
              </w:rPr>
              <w:t>п</w:t>
            </w:r>
            <w:proofErr w:type="spellEnd"/>
          </w:p>
        </w:tc>
        <w:tc>
          <w:tcPr>
            <w:tcW w:w="8169"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Содержание предписания</w:t>
            </w:r>
          </w:p>
        </w:tc>
        <w:tc>
          <w:tcPr>
            <w:tcW w:w="2126"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Срок исполнения</w:t>
            </w:r>
          </w:p>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предписания</w:t>
            </w:r>
          </w:p>
        </w:tc>
        <w:tc>
          <w:tcPr>
            <w:tcW w:w="3686"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Правовое основание</w:t>
            </w:r>
          </w:p>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вынесения предписания</w:t>
            </w:r>
          </w:p>
        </w:tc>
      </w:tr>
      <w:tr w:rsidR="00891D14" w:rsidRPr="00AF5420" w:rsidTr="005F0483">
        <w:trPr>
          <w:tblCellSpacing w:w="5" w:type="nil"/>
        </w:trPr>
        <w:tc>
          <w:tcPr>
            <w:tcW w:w="620" w:type="dxa"/>
            <w:tcBorders>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1</w:t>
            </w:r>
          </w:p>
        </w:tc>
        <w:tc>
          <w:tcPr>
            <w:tcW w:w="8169" w:type="dxa"/>
            <w:tcBorders>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2</w:t>
            </w:r>
          </w:p>
        </w:tc>
        <w:tc>
          <w:tcPr>
            <w:tcW w:w="2126" w:type="dxa"/>
            <w:tcBorders>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3</w:t>
            </w:r>
          </w:p>
        </w:tc>
        <w:tc>
          <w:tcPr>
            <w:tcW w:w="3686" w:type="dxa"/>
            <w:tcBorders>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sz w:val="20"/>
                <w:szCs w:val="20"/>
              </w:rPr>
            </w:pPr>
            <w:r w:rsidRPr="00AF5420">
              <w:rPr>
                <w:rFonts w:ascii="Times New Roman" w:hAnsi="Times New Roman"/>
                <w:sz w:val="20"/>
                <w:szCs w:val="20"/>
              </w:rPr>
              <w:t>4</w:t>
            </w:r>
          </w:p>
        </w:tc>
      </w:tr>
      <w:tr w:rsidR="00891D14" w:rsidRPr="00AF5420" w:rsidTr="005F0483">
        <w:trPr>
          <w:tblCellSpacing w:w="5" w:type="nil"/>
        </w:trPr>
        <w:tc>
          <w:tcPr>
            <w:tcW w:w="620"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c>
          <w:tcPr>
            <w:tcW w:w="8169"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c>
          <w:tcPr>
            <w:tcW w:w="2126"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c>
          <w:tcPr>
            <w:tcW w:w="3686"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r>
      <w:tr w:rsidR="00891D14" w:rsidRPr="00AF5420" w:rsidTr="005F0483">
        <w:trPr>
          <w:tblCellSpacing w:w="5" w:type="nil"/>
        </w:trPr>
        <w:tc>
          <w:tcPr>
            <w:tcW w:w="620"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c>
          <w:tcPr>
            <w:tcW w:w="8169"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c>
          <w:tcPr>
            <w:tcW w:w="2126"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c>
          <w:tcPr>
            <w:tcW w:w="3686" w:type="dxa"/>
            <w:tcBorders>
              <w:top w:val="single" w:sz="8" w:space="0" w:color="auto"/>
              <w:left w:val="single" w:sz="8" w:space="0" w:color="auto"/>
              <w:bottom w:val="single" w:sz="8" w:space="0" w:color="auto"/>
              <w:right w:val="single" w:sz="8" w:space="0" w:color="auto"/>
            </w:tcBorders>
          </w:tcPr>
          <w:p w:rsidR="00891D14" w:rsidRPr="00AF5420" w:rsidRDefault="00891D14" w:rsidP="005F0483">
            <w:pPr>
              <w:widowControl w:val="0"/>
              <w:autoSpaceDE w:val="0"/>
              <w:autoSpaceDN w:val="0"/>
              <w:adjustRightInd w:val="0"/>
              <w:spacing w:after="0" w:line="240" w:lineRule="auto"/>
              <w:jc w:val="center"/>
              <w:rPr>
                <w:rFonts w:ascii="Times New Roman" w:hAnsi="Times New Roman"/>
              </w:rPr>
            </w:pPr>
          </w:p>
        </w:tc>
      </w:tr>
    </w:tbl>
    <w:p w:rsidR="00891D14" w:rsidRPr="001B3DF0" w:rsidRDefault="00891D14" w:rsidP="00891D14">
      <w:pPr>
        <w:widowControl w:val="0"/>
        <w:autoSpaceDE w:val="0"/>
        <w:autoSpaceDN w:val="0"/>
        <w:adjustRightInd w:val="0"/>
        <w:spacing w:after="0" w:line="240" w:lineRule="auto"/>
        <w:jc w:val="center"/>
        <w:rPr>
          <w:rFonts w:ascii="Times New Roman" w:hAnsi="Times New Roman"/>
        </w:rPr>
      </w:pP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Лицо,  которому  выдано настоящее предписание, обязано проинформировать об исполнении соответствующих пунктов настоящего предписания уполномоченное</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должностное  лицо,  которым  вы</w:t>
      </w:r>
      <w:r>
        <w:rPr>
          <w:rFonts w:ascii="Times New Roman" w:hAnsi="Times New Roman" w:cs="Times New Roman"/>
        </w:rPr>
        <w:t>дано  настоящее  предписание</w:t>
      </w:r>
      <w:r w:rsidRPr="0096018A">
        <w:rPr>
          <w:rFonts w:ascii="Times New Roman" w:hAnsi="Times New Roman" w:cs="Times New Roman"/>
        </w:rPr>
        <w:t>, не позднее дня истечения срока исполнения предписания.</w:t>
      </w:r>
    </w:p>
    <w:p w:rsidR="00891D14" w:rsidRDefault="00891D14" w:rsidP="00891D14">
      <w:pPr>
        <w:pStyle w:val="ConsPlusNonformat"/>
        <w:jc w:val="center"/>
        <w:rPr>
          <w:rFonts w:ascii="Times New Roman" w:hAnsi="Times New Roman" w:cs="Times New Roman"/>
        </w:rPr>
      </w:pPr>
    </w:p>
    <w:p w:rsidR="00891D14" w:rsidRDefault="00891D14" w:rsidP="00891D14">
      <w:pPr>
        <w:pStyle w:val="ConsPlusNonformat"/>
        <w:rPr>
          <w:rFonts w:ascii="Times New Roman" w:hAnsi="Times New Roman" w:cs="Times New Roman"/>
        </w:rPr>
      </w:pPr>
      <w:r>
        <w:rPr>
          <w:rFonts w:ascii="Times New Roman" w:hAnsi="Times New Roman" w:cs="Times New Roman"/>
        </w:rPr>
        <w:t>Прилагаемые документы:</w:t>
      </w:r>
      <w:r w:rsidRPr="001B3DF0">
        <w:rPr>
          <w:rFonts w:ascii="Times New Roman" w:hAnsi="Times New Roman" w:cs="Times New Roman"/>
        </w:rPr>
        <w:t>________________________________________________________________________</w:t>
      </w:r>
      <w:r>
        <w:rPr>
          <w:rFonts w:ascii="Times New Roman" w:hAnsi="Times New Roman" w:cs="Times New Roman"/>
        </w:rPr>
        <w:t>___________________________________________________</w:t>
      </w:r>
    </w:p>
    <w:p w:rsidR="00891D14" w:rsidRPr="001B3DF0" w:rsidRDefault="00891D14" w:rsidP="00891D14">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w:t>
      </w:r>
    </w:p>
    <w:p w:rsidR="00891D14" w:rsidRDefault="00891D14" w:rsidP="00891D14">
      <w:pPr>
        <w:pStyle w:val="ConsPlusNonformat"/>
        <w:jc w:val="center"/>
        <w:rPr>
          <w:rFonts w:ascii="Times New Roman" w:hAnsi="Times New Roman" w:cs="Times New Roman"/>
        </w:rPr>
      </w:pP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Подпись уполномоченного должностного лица, которым выдано предписание:</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_____________________________________________________________</w:t>
      </w:r>
      <w:r>
        <w:rPr>
          <w:rFonts w:ascii="Times New Roman" w:hAnsi="Times New Roman" w:cs="Times New Roman"/>
        </w:rPr>
        <w:t>____________</w:t>
      </w:r>
      <w:r w:rsidRPr="001B3DF0">
        <w:rPr>
          <w:rFonts w:ascii="Times New Roman" w:hAnsi="Times New Roman" w:cs="Times New Roman"/>
        </w:rPr>
        <w:t>______</w:t>
      </w:r>
    </w:p>
    <w:p w:rsidR="00891D14" w:rsidRDefault="00891D14" w:rsidP="00891D14">
      <w:pPr>
        <w:pStyle w:val="ConsPlusNonformat"/>
        <w:jc w:val="center"/>
        <w:rPr>
          <w:rFonts w:ascii="Times New Roman" w:hAnsi="Times New Roman" w:cs="Times New Roman"/>
        </w:rPr>
      </w:pP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С  предписанием  ознакомле</w:t>
      </w:r>
      <w:proofErr w:type="gramStart"/>
      <w:r w:rsidRPr="001B3DF0">
        <w:rPr>
          <w:rFonts w:ascii="Times New Roman" w:hAnsi="Times New Roman" w:cs="Times New Roman"/>
        </w:rPr>
        <w:t>н(</w:t>
      </w:r>
      <w:proofErr w:type="gramEnd"/>
      <w:r w:rsidRPr="001B3DF0">
        <w:rPr>
          <w:rFonts w:ascii="Times New Roman" w:hAnsi="Times New Roman" w:cs="Times New Roman"/>
        </w:rPr>
        <w:t>а), копию предписания со всеми приложениями получил(а):</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_________________________________________________________________________________________________________________________________________________</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 xml:space="preserve">(фамилия, имя, отчество, должность руководителя, иного должностного лица или уполномоченного представителя юридического лица, индивидуального </w:t>
      </w:r>
      <w:r w:rsidRPr="001B3DF0">
        <w:rPr>
          <w:rFonts w:ascii="Times New Roman" w:hAnsi="Times New Roman" w:cs="Times New Roman"/>
        </w:rPr>
        <w:lastRenderedPageBreak/>
        <w:t>предпринимателя, его уполномоченного представителя)</w:t>
      </w:r>
    </w:p>
    <w:p w:rsidR="00891D14" w:rsidRPr="001B3DF0" w:rsidRDefault="00891D14" w:rsidP="00891D14">
      <w:pPr>
        <w:pStyle w:val="ConsPlusNonformat"/>
        <w:jc w:val="center"/>
        <w:rPr>
          <w:rFonts w:ascii="Times New Roman" w:hAnsi="Times New Roman" w:cs="Times New Roman"/>
        </w:rPr>
      </w:pP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«____» _______________ 20__ г.                                                                                                    _____________________________</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 xml:space="preserve">                                                                        (подпись)</w:t>
      </w:r>
    </w:p>
    <w:p w:rsidR="00891D14" w:rsidRPr="001B3DF0" w:rsidRDefault="00891D14" w:rsidP="00891D14">
      <w:pPr>
        <w:pStyle w:val="ConsPlusNonformat"/>
        <w:jc w:val="center"/>
        <w:rPr>
          <w:rFonts w:ascii="Times New Roman" w:hAnsi="Times New Roman" w:cs="Times New Roman"/>
        </w:rPr>
      </w:pP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Отметка  об  отказе  ознакомления  с  предписанием и от получения копии предписания:</w:t>
      </w:r>
    </w:p>
    <w:p w:rsidR="00891D14" w:rsidRPr="001B3DF0" w:rsidRDefault="00891D14" w:rsidP="00891D14">
      <w:pPr>
        <w:pStyle w:val="ConsPlusNonformat"/>
        <w:jc w:val="center"/>
        <w:rPr>
          <w:rFonts w:ascii="Times New Roman" w:hAnsi="Times New Roman" w:cs="Times New Roman"/>
        </w:rPr>
      </w:pPr>
      <w:r w:rsidRPr="001B3DF0">
        <w:rPr>
          <w:rFonts w:ascii="Times New Roman" w:hAnsi="Times New Roman" w:cs="Times New Roman"/>
        </w:rPr>
        <w:t>___________________________________________________________________________</w:t>
      </w:r>
    </w:p>
    <w:p w:rsidR="00891D14" w:rsidRPr="00E83B68" w:rsidRDefault="00891D14" w:rsidP="00891D14">
      <w:pPr>
        <w:pStyle w:val="ConsPlusNonformat"/>
        <w:jc w:val="center"/>
        <w:rPr>
          <w:rFonts w:ascii="Times New Roman" w:hAnsi="Times New Roman" w:cs="Times New Roman"/>
        </w:rPr>
      </w:pPr>
      <w:r w:rsidRPr="001B3DF0">
        <w:rPr>
          <w:rFonts w:ascii="Times New Roman" w:hAnsi="Times New Roman" w:cs="Times New Roman"/>
        </w:rPr>
        <w:t>(подпись уполномоченного должностного лица, которым выдано предписание)</w:t>
      </w:r>
    </w:p>
    <w:p w:rsidR="00891D14" w:rsidRPr="00E83B68" w:rsidRDefault="00891D14" w:rsidP="00891D14">
      <w:pPr>
        <w:widowControl w:val="0"/>
        <w:autoSpaceDE w:val="0"/>
        <w:autoSpaceDN w:val="0"/>
        <w:adjustRightInd w:val="0"/>
        <w:spacing w:after="0" w:line="240" w:lineRule="auto"/>
        <w:jc w:val="center"/>
        <w:rPr>
          <w:rFonts w:ascii="Times New Roman" w:hAnsi="Times New Roman"/>
        </w:rPr>
      </w:pPr>
    </w:p>
    <w:p w:rsidR="00891D14" w:rsidRPr="00E83B68" w:rsidRDefault="00891D14" w:rsidP="00891D14">
      <w:pPr>
        <w:widowControl w:val="0"/>
        <w:autoSpaceDE w:val="0"/>
        <w:autoSpaceDN w:val="0"/>
        <w:adjustRightInd w:val="0"/>
        <w:spacing w:after="0" w:line="240" w:lineRule="auto"/>
        <w:jc w:val="center"/>
        <w:rPr>
          <w:rFonts w:ascii="Times New Roman" w:hAnsi="Times New Roman"/>
        </w:rPr>
      </w:pPr>
    </w:p>
    <w:p w:rsidR="006A3ECF" w:rsidRDefault="006A3ECF"/>
    <w:sectPr w:rsidR="006A3ECF" w:rsidSect="005F0483">
      <w:pgSz w:w="16838" w:h="11905" w:orient="landscape"/>
      <w:pgMar w:top="993" w:right="1134" w:bottom="85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3E" w:rsidRDefault="005D273E" w:rsidP="006F1C77">
      <w:pPr>
        <w:spacing w:after="0" w:line="240" w:lineRule="auto"/>
      </w:pPr>
      <w:r>
        <w:separator/>
      </w:r>
    </w:p>
  </w:endnote>
  <w:endnote w:type="continuationSeparator" w:id="0">
    <w:p w:rsidR="005D273E" w:rsidRDefault="005D273E" w:rsidP="006F1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3E" w:rsidRDefault="005D273E" w:rsidP="006F1C77">
      <w:pPr>
        <w:spacing w:after="0" w:line="240" w:lineRule="auto"/>
      </w:pPr>
      <w:r>
        <w:separator/>
      </w:r>
    </w:p>
  </w:footnote>
  <w:footnote w:type="continuationSeparator" w:id="0">
    <w:p w:rsidR="005D273E" w:rsidRDefault="005D273E" w:rsidP="006F1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3E" w:rsidRDefault="005D273E" w:rsidP="005F0483">
    <w:pPr>
      <w:pStyle w:val="a5"/>
      <w:jc w:val="center"/>
    </w:pPr>
    <w:r w:rsidRPr="003B335D">
      <w:rPr>
        <w:rFonts w:ascii="Times New Roman" w:hAnsi="Times New Roman"/>
        <w:sz w:val="24"/>
        <w:szCs w:val="24"/>
      </w:rPr>
      <w:fldChar w:fldCharType="begin"/>
    </w:r>
    <w:r w:rsidRPr="003B335D">
      <w:rPr>
        <w:rFonts w:ascii="Times New Roman" w:hAnsi="Times New Roman"/>
        <w:sz w:val="24"/>
        <w:szCs w:val="24"/>
      </w:rPr>
      <w:instrText xml:space="preserve"> PAGE   \* MERGEFORMAT </w:instrText>
    </w:r>
    <w:r w:rsidRPr="003B335D">
      <w:rPr>
        <w:rFonts w:ascii="Times New Roman" w:hAnsi="Times New Roman"/>
        <w:sz w:val="24"/>
        <w:szCs w:val="24"/>
      </w:rPr>
      <w:fldChar w:fldCharType="separate"/>
    </w:r>
    <w:r w:rsidR="00BA2395">
      <w:rPr>
        <w:rFonts w:ascii="Times New Roman" w:hAnsi="Times New Roman"/>
        <w:noProof/>
        <w:sz w:val="24"/>
        <w:szCs w:val="24"/>
      </w:rPr>
      <w:t>2</w:t>
    </w:r>
    <w:r w:rsidRPr="003B335D">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3E" w:rsidRDefault="005D273E">
    <w:pPr>
      <w:pStyle w:val="a5"/>
      <w:jc w:val="center"/>
    </w:pPr>
  </w:p>
  <w:p w:rsidR="005D273E" w:rsidRDefault="005D27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D36"/>
    <w:multiLevelType w:val="hybridMultilevel"/>
    <w:tmpl w:val="578603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6225B3"/>
    <w:multiLevelType w:val="hybridMultilevel"/>
    <w:tmpl w:val="46BE567A"/>
    <w:lvl w:ilvl="0" w:tplc="2ADA7176">
      <w:start w:val="1"/>
      <w:numFmt w:val="decimal"/>
      <w:lvlText w:val="%1."/>
      <w:lvlJc w:val="left"/>
      <w:pPr>
        <w:ind w:left="2569" w:hanging="11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082F1FB0"/>
    <w:multiLevelType w:val="hybridMultilevel"/>
    <w:tmpl w:val="C49AF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5A1E18"/>
    <w:multiLevelType w:val="hybridMultilevel"/>
    <w:tmpl w:val="7256B878"/>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971698"/>
    <w:multiLevelType w:val="hybridMultilevel"/>
    <w:tmpl w:val="00FE91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054F95"/>
    <w:multiLevelType w:val="hybridMultilevel"/>
    <w:tmpl w:val="BA46AFD8"/>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110E34"/>
    <w:multiLevelType w:val="hybridMultilevel"/>
    <w:tmpl w:val="596AC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B6000"/>
    <w:multiLevelType w:val="hybridMultilevel"/>
    <w:tmpl w:val="5B00840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860359"/>
    <w:multiLevelType w:val="hybridMultilevel"/>
    <w:tmpl w:val="19F63DB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70D39C7"/>
    <w:multiLevelType w:val="hybridMultilevel"/>
    <w:tmpl w:val="8B6C5A1E"/>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46207B"/>
    <w:multiLevelType w:val="hybridMultilevel"/>
    <w:tmpl w:val="69185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D639F6"/>
    <w:multiLevelType w:val="hybridMultilevel"/>
    <w:tmpl w:val="958E0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73A3130"/>
    <w:multiLevelType w:val="hybridMultilevel"/>
    <w:tmpl w:val="BE32247C"/>
    <w:lvl w:ilvl="0" w:tplc="17D6B296">
      <w:start w:val="1"/>
      <w:numFmt w:val="decimal"/>
      <w:lvlText w:val="%1."/>
      <w:lvlJc w:val="left"/>
      <w:pPr>
        <w:tabs>
          <w:tab w:val="num" w:pos="1429"/>
        </w:tabs>
        <w:ind w:left="1429" w:hanging="360"/>
      </w:pPr>
    </w:lvl>
    <w:lvl w:ilvl="1" w:tplc="D264DF2E">
      <w:numFmt w:val="none"/>
      <w:lvlText w:val=""/>
      <w:lvlJc w:val="left"/>
      <w:pPr>
        <w:tabs>
          <w:tab w:val="num" w:pos="360"/>
        </w:tabs>
      </w:pPr>
    </w:lvl>
    <w:lvl w:ilvl="2" w:tplc="AC0E0B08">
      <w:numFmt w:val="none"/>
      <w:lvlText w:val=""/>
      <w:lvlJc w:val="left"/>
      <w:pPr>
        <w:tabs>
          <w:tab w:val="num" w:pos="360"/>
        </w:tabs>
      </w:pPr>
    </w:lvl>
    <w:lvl w:ilvl="3" w:tplc="967474EE">
      <w:numFmt w:val="none"/>
      <w:lvlText w:val=""/>
      <w:lvlJc w:val="left"/>
      <w:pPr>
        <w:tabs>
          <w:tab w:val="num" w:pos="360"/>
        </w:tabs>
      </w:pPr>
    </w:lvl>
    <w:lvl w:ilvl="4" w:tplc="2FF418EA">
      <w:numFmt w:val="none"/>
      <w:lvlText w:val=""/>
      <w:lvlJc w:val="left"/>
      <w:pPr>
        <w:tabs>
          <w:tab w:val="num" w:pos="360"/>
        </w:tabs>
      </w:pPr>
    </w:lvl>
    <w:lvl w:ilvl="5" w:tplc="434AD838">
      <w:numFmt w:val="none"/>
      <w:lvlText w:val=""/>
      <w:lvlJc w:val="left"/>
      <w:pPr>
        <w:tabs>
          <w:tab w:val="num" w:pos="360"/>
        </w:tabs>
      </w:pPr>
    </w:lvl>
    <w:lvl w:ilvl="6" w:tplc="764CCD02">
      <w:numFmt w:val="none"/>
      <w:lvlText w:val=""/>
      <w:lvlJc w:val="left"/>
      <w:pPr>
        <w:tabs>
          <w:tab w:val="num" w:pos="360"/>
        </w:tabs>
      </w:pPr>
    </w:lvl>
    <w:lvl w:ilvl="7" w:tplc="51F8075C">
      <w:numFmt w:val="none"/>
      <w:lvlText w:val=""/>
      <w:lvlJc w:val="left"/>
      <w:pPr>
        <w:tabs>
          <w:tab w:val="num" w:pos="360"/>
        </w:tabs>
      </w:pPr>
    </w:lvl>
    <w:lvl w:ilvl="8" w:tplc="B8F04166">
      <w:numFmt w:val="none"/>
      <w:lvlText w:val=""/>
      <w:lvlJc w:val="left"/>
      <w:pPr>
        <w:tabs>
          <w:tab w:val="num" w:pos="360"/>
        </w:tabs>
      </w:pPr>
    </w:lvl>
  </w:abstractNum>
  <w:abstractNum w:abstractNumId="13">
    <w:nsid w:val="4A513C68"/>
    <w:multiLevelType w:val="hybridMultilevel"/>
    <w:tmpl w:val="3D82F4C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D975911"/>
    <w:multiLevelType w:val="hybridMultilevel"/>
    <w:tmpl w:val="74DCBD7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BE1367"/>
    <w:multiLevelType w:val="hybridMultilevel"/>
    <w:tmpl w:val="BDA269B2"/>
    <w:lvl w:ilvl="0" w:tplc="8408C40A">
      <w:start w:val="1"/>
      <w:numFmt w:val="bullet"/>
      <w:lvlText w:val=""/>
      <w:lvlJc w:val="left"/>
      <w:pPr>
        <w:ind w:left="11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FF2869"/>
    <w:multiLevelType w:val="hybridMultilevel"/>
    <w:tmpl w:val="12C6B0B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607FF4"/>
    <w:multiLevelType w:val="hybridMultilevel"/>
    <w:tmpl w:val="1520DFA6"/>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4A0A7A"/>
    <w:multiLevelType w:val="hybridMultilevel"/>
    <w:tmpl w:val="12CC72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0152688"/>
    <w:multiLevelType w:val="hybridMultilevel"/>
    <w:tmpl w:val="959C0C6C"/>
    <w:lvl w:ilvl="0" w:tplc="DDEC2DE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230BAA"/>
    <w:multiLevelType w:val="hybridMultilevel"/>
    <w:tmpl w:val="B6C2CB36"/>
    <w:lvl w:ilvl="0" w:tplc="F1285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0"/>
  </w:num>
  <w:num w:numId="4">
    <w:abstractNumId w:val="17"/>
  </w:num>
  <w:num w:numId="5">
    <w:abstractNumId w:val="7"/>
  </w:num>
  <w:num w:numId="6">
    <w:abstractNumId w:val="4"/>
  </w:num>
  <w:num w:numId="7">
    <w:abstractNumId w:val="19"/>
  </w:num>
  <w:num w:numId="8">
    <w:abstractNumId w:val="8"/>
  </w:num>
  <w:num w:numId="9">
    <w:abstractNumId w:val="0"/>
  </w:num>
  <w:num w:numId="10">
    <w:abstractNumId w:val="16"/>
  </w:num>
  <w:num w:numId="11">
    <w:abstractNumId w:val="11"/>
  </w:num>
  <w:num w:numId="12">
    <w:abstractNumId w:val="1"/>
  </w:num>
  <w:num w:numId="13">
    <w:abstractNumId w:val="12"/>
  </w:num>
  <w:num w:numId="14">
    <w:abstractNumId w:val="15"/>
  </w:num>
  <w:num w:numId="15">
    <w:abstractNumId w:val="3"/>
  </w:num>
  <w:num w:numId="16">
    <w:abstractNumId w:val="2"/>
  </w:num>
  <w:num w:numId="17">
    <w:abstractNumId w:val="5"/>
  </w:num>
  <w:num w:numId="18">
    <w:abstractNumId w:val="13"/>
  </w:num>
  <w:num w:numId="19">
    <w:abstractNumId w:val="18"/>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1D14"/>
    <w:rsid w:val="000130C3"/>
    <w:rsid w:val="000173BD"/>
    <w:rsid w:val="000246C0"/>
    <w:rsid w:val="000358A8"/>
    <w:rsid w:val="00053370"/>
    <w:rsid w:val="0005542A"/>
    <w:rsid w:val="00064FA8"/>
    <w:rsid w:val="00097BB8"/>
    <w:rsid w:val="000A30A4"/>
    <w:rsid w:val="000A64F8"/>
    <w:rsid w:val="000B17E8"/>
    <w:rsid w:val="000B349A"/>
    <w:rsid w:val="000C16B3"/>
    <w:rsid w:val="000C52B8"/>
    <w:rsid w:val="000D69FA"/>
    <w:rsid w:val="000E2071"/>
    <w:rsid w:val="000F0494"/>
    <w:rsid w:val="000F0E87"/>
    <w:rsid w:val="00104E67"/>
    <w:rsid w:val="00122BB4"/>
    <w:rsid w:val="00125F93"/>
    <w:rsid w:val="00126C7F"/>
    <w:rsid w:val="00140EAA"/>
    <w:rsid w:val="001474CE"/>
    <w:rsid w:val="0015277C"/>
    <w:rsid w:val="00160945"/>
    <w:rsid w:val="00183AFD"/>
    <w:rsid w:val="001A18ED"/>
    <w:rsid w:val="001B3E39"/>
    <w:rsid w:val="001C09C3"/>
    <w:rsid w:val="001C5868"/>
    <w:rsid w:val="001E7953"/>
    <w:rsid w:val="001F0A30"/>
    <w:rsid w:val="0020101C"/>
    <w:rsid w:val="00201BF1"/>
    <w:rsid w:val="0020437C"/>
    <w:rsid w:val="00215FF7"/>
    <w:rsid w:val="00231726"/>
    <w:rsid w:val="00240D7B"/>
    <w:rsid w:val="00241AF6"/>
    <w:rsid w:val="0024617D"/>
    <w:rsid w:val="0026156D"/>
    <w:rsid w:val="00264C6B"/>
    <w:rsid w:val="002901DE"/>
    <w:rsid w:val="00291155"/>
    <w:rsid w:val="002A0A47"/>
    <w:rsid w:val="002A2180"/>
    <w:rsid w:val="002A41F8"/>
    <w:rsid w:val="002A484F"/>
    <w:rsid w:val="002A7B46"/>
    <w:rsid w:val="002D3E27"/>
    <w:rsid w:val="002E2291"/>
    <w:rsid w:val="002E67BD"/>
    <w:rsid w:val="002F50DC"/>
    <w:rsid w:val="002F6491"/>
    <w:rsid w:val="002F6A47"/>
    <w:rsid w:val="00300C62"/>
    <w:rsid w:val="0035484E"/>
    <w:rsid w:val="0039284B"/>
    <w:rsid w:val="003A74C6"/>
    <w:rsid w:val="003F24A6"/>
    <w:rsid w:val="003F67DA"/>
    <w:rsid w:val="00412F23"/>
    <w:rsid w:val="004155FA"/>
    <w:rsid w:val="004362F9"/>
    <w:rsid w:val="00440DDA"/>
    <w:rsid w:val="004443A4"/>
    <w:rsid w:val="00446F1B"/>
    <w:rsid w:val="0045370A"/>
    <w:rsid w:val="00454531"/>
    <w:rsid w:val="0047303B"/>
    <w:rsid w:val="004758DA"/>
    <w:rsid w:val="00477D31"/>
    <w:rsid w:val="004918F9"/>
    <w:rsid w:val="00491D65"/>
    <w:rsid w:val="004921D5"/>
    <w:rsid w:val="00495CF5"/>
    <w:rsid w:val="004A198D"/>
    <w:rsid w:val="004A212D"/>
    <w:rsid w:val="004A51F4"/>
    <w:rsid w:val="004B7117"/>
    <w:rsid w:val="004D0B78"/>
    <w:rsid w:val="004D607A"/>
    <w:rsid w:val="004E5070"/>
    <w:rsid w:val="004E6251"/>
    <w:rsid w:val="005052D4"/>
    <w:rsid w:val="00551046"/>
    <w:rsid w:val="00556ECF"/>
    <w:rsid w:val="00557A5A"/>
    <w:rsid w:val="005A18EF"/>
    <w:rsid w:val="005B2D21"/>
    <w:rsid w:val="005B4825"/>
    <w:rsid w:val="005B7F60"/>
    <w:rsid w:val="005C59CD"/>
    <w:rsid w:val="005D273E"/>
    <w:rsid w:val="005E1F58"/>
    <w:rsid w:val="005F0483"/>
    <w:rsid w:val="005F2FEC"/>
    <w:rsid w:val="005F308E"/>
    <w:rsid w:val="00602BA4"/>
    <w:rsid w:val="00613A55"/>
    <w:rsid w:val="006171AD"/>
    <w:rsid w:val="006175DD"/>
    <w:rsid w:val="00623BF3"/>
    <w:rsid w:val="006272F3"/>
    <w:rsid w:val="0063146F"/>
    <w:rsid w:val="00633133"/>
    <w:rsid w:val="00641809"/>
    <w:rsid w:val="0067673D"/>
    <w:rsid w:val="006901B7"/>
    <w:rsid w:val="0069414A"/>
    <w:rsid w:val="006A3ECF"/>
    <w:rsid w:val="006C0A03"/>
    <w:rsid w:val="006D5D00"/>
    <w:rsid w:val="006F1C77"/>
    <w:rsid w:val="007222BE"/>
    <w:rsid w:val="007341C0"/>
    <w:rsid w:val="0074251E"/>
    <w:rsid w:val="00743397"/>
    <w:rsid w:val="00750B0E"/>
    <w:rsid w:val="007652A3"/>
    <w:rsid w:val="00781091"/>
    <w:rsid w:val="00785910"/>
    <w:rsid w:val="00794064"/>
    <w:rsid w:val="007B0438"/>
    <w:rsid w:val="007C0C88"/>
    <w:rsid w:val="007D63FE"/>
    <w:rsid w:val="007E686C"/>
    <w:rsid w:val="00811B02"/>
    <w:rsid w:val="00814D8F"/>
    <w:rsid w:val="00833365"/>
    <w:rsid w:val="00835266"/>
    <w:rsid w:val="0084473C"/>
    <w:rsid w:val="00845B41"/>
    <w:rsid w:val="00860D08"/>
    <w:rsid w:val="00883E69"/>
    <w:rsid w:val="008875AC"/>
    <w:rsid w:val="00891D14"/>
    <w:rsid w:val="008934CD"/>
    <w:rsid w:val="008D0417"/>
    <w:rsid w:val="00901963"/>
    <w:rsid w:val="00904B03"/>
    <w:rsid w:val="009117ED"/>
    <w:rsid w:val="00916CB5"/>
    <w:rsid w:val="009562E8"/>
    <w:rsid w:val="00970301"/>
    <w:rsid w:val="00974E8B"/>
    <w:rsid w:val="00982AEB"/>
    <w:rsid w:val="009A0860"/>
    <w:rsid w:val="009A76CD"/>
    <w:rsid w:val="009C7E03"/>
    <w:rsid w:val="009E6ABD"/>
    <w:rsid w:val="009F2BB2"/>
    <w:rsid w:val="009F2E48"/>
    <w:rsid w:val="009F3F52"/>
    <w:rsid w:val="00A0180F"/>
    <w:rsid w:val="00A1151A"/>
    <w:rsid w:val="00A33667"/>
    <w:rsid w:val="00A50070"/>
    <w:rsid w:val="00A5626E"/>
    <w:rsid w:val="00A92338"/>
    <w:rsid w:val="00AE5A38"/>
    <w:rsid w:val="00AE67DE"/>
    <w:rsid w:val="00AE7194"/>
    <w:rsid w:val="00AF09D6"/>
    <w:rsid w:val="00AF0E22"/>
    <w:rsid w:val="00B06B2E"/>
    <w:rsid w:val="00B37C0D"/>
    <w:rsid w:val="00B4150D"/>
    <w:rsid w:val="00B43CC6"/>
    <w:rsid w:val="00B45D55"/>
    <w:rsid w:val="00B47296"/>
    <w:rsid w:val="00B70D6B"/>
    <w:rsid w:val="00B746E9"/>
    <w:rsid w:val="00B8055C"/>
    <w:rsid w:val="00BA0251"/>
    <w:rsid w:val="00BA2395"/>
    <w:rsid w:val="00BA3C94"/>
    <w:rsid w:val="00BA4F07"/>
    <w:rsid w:val="00BA6872"/>
    <w:rsid w:val="00BC46C1"/>
    <w:rsid w:val="00BD2FA5"/>
    <w:rsid w:val="00BD6474"/>
    <w:rsid w:val="00BE650A"/>
    <w:rsid w:val="00BF17B0"/>
    <w:rsid w:val="00BF6578"/>
    <w:rsid w:val="00C01096"/>
    <w:rsid w:val="00C019FE"/>
    <w:rsid w:val="00C04DF4"/>
    <w:rsid w:val="00C156F6"/>
    <w:rsid w:val="00C24A74"/>
    <w:rsid w:val="00C5275B"/>
    <w:rsid w:val="00C85843"/>
    <w:rsid w:val="00C97778"/>
    <w:rsid w:val="00CA145E"/>
    <w:rsid w:val="00CD2F16"/>
    <w:rsid w:val="00CE3106"/>
    <w:rsid w:val="00CF5EC5"/>
    <w:rsid w:val="00CF695B"/>
    <w:rsid w:val="00D06D7E"/>
    <w:rsid w:val="00D3489D"/>
    <w:rsid w:val="00D632DB"/>
    <w:rsid w:val="00DB5F6B"/>
    <w:rsid w:val="00DE1A15"/>
    <w:rsid w:val="00DF7B53"/>
    <w:rsid w:val="00E114E8"/>
    <w:rsid w:val="00E14F9D"/>
    <w:rsid w:val="00E351B0"/>
    <w:rsid w:val="00E35F60"/>
    <w:rsid w:val="00E5429E"/>
    <w:rsid w:val="00E618BF"/>
    <w:rsid w:val="00E82D95"/>
    <w:rsid w:val="00EA2554"/>
    <w:rsid w:val="00EB6B36"/>
    <w:rsid w:val="00EC2313"/>
    <w:rsid w:val="00EC26E3"/>
    <w:rsid w:val="00EC7A6B"/>
    <w:rsid w:val="00ED33CA"/>
    <w:rsid w:val="00ED7E63"/>
    <w:rsid w:val="00EE1FBC"/>
    <w:rsid w:val="00EF7000"/>
    <w:rsid w:val="00F13F56"/>
    <w:rsid w:val="00F14284"/>
    <w:rsid w:val="00F1472D"/>
    <w:rsid w:val="00F26129"/>
    <w:rsid w:val="00F420D4"/>
    <w:rsid w:val="00F449D9"/>
    <w:rsid w:val="00F62D6F"/>
    <w:rsid w:val="00F74B08"/>
    <w:rsid w:val="00FA398F"/>
    <w:rsid w:val="00FA6F58"/>
    <w:rsid w:val="00FC7B7D"/>
    <w:rsid w:val="00FD4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1D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891D14"/>
    <w:rPr>
      <w:color w:val="0000FF"/>
      <w:u w:val="single"/>
    </w:rPr>
  </w:style>
  <w:style w:type="paragraph" w:customStyle="1" w:styleId="ConsPlusNormal">
    <w:name w:val="ConsPlusNormal"/>
    <w:rsid w:val="00891D14"/>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891D14"/>
    <w:pPr>
      <w:ind w:left="720"/>
      <w:contextualSpacing/>
    </w:pPr>
  </w:style>
  <w:style w:type="paragraph" w:styleId="a5">
    <w:name w:val="header"/>
    <w:basedOn w:val="a"/>
    <w:link w:val="a6"/>
    <w:uiPriority w:val="99"/>
    <w:unhideWhenUsed/>
    <w:rsid w:val="00891D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1D14"/>
    <w:rPr>
      <w:rFonts w:ascii="Calibri" w:eastAsia="Calibri" w:hAnsi="Calibri" w:cs="Times New Roman"/>
    </w:rPr>
  </w:style>
  <w:style w:type="paragraph" w:styleId="a7">
    <w:name w:val="footer"/>
    <w:basedOn w:val="a"/>
    <w:link w:val="a8"/>
    <w:uiPriority w:val="99"/>
    <w:semiHidden/>
    <w:unhideWhenUsed/>
    <w:rsid w:val="00891D1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91D14"/>
    <w:rPr>
      <w:rFonts w:ascii="Calibri" w:eastAsia="Calibri" w:hAnsi="Calibri" w:cs="Times New Roman"/>
    </w:rPr>
  </w:style>
  <w:style w:type="character" w:customStyle="1" w:styleId="a9">
    <w:name w:val="Цветовое выделение"/>
    <w:rsid w:val="00891D14"/>
    <w:rPr>
      <w:b/>
      <w:color w:val="000080"/>
    </w:rPr>
  </w:style>
  <w:style w:type="paragraph" w:styleId="aa">
    <w:name w:val="Balloon Text"/>
    <w:basedOn w:val="a"/>
    <w:link w:val="ab"/>
    <w:uiPriority w:val="99"/>
    <w:semiHidden/>
    <w:unhideWhenUsed/>
    <w:rsid w:val="00891D14"/>
    <w:pPr>
      <w:spacing w:after="0" w:line="240" w:lineRule="auto"/>
    </w:pPr>
    <w:rPr>
      <w:rFonts w:ascii="Tahoma" w:hAnsi="Tahoma"/>
      <w:sz w:val="16"/>
      <w:szCs w:val="16"/>
    </w:rPr>
  </w:style>
  <w:style w:type="character" w:customStyle="1" w:styleId="ab">
    <w:name w:val="Текст выноски Знак"/>
    <w:basedOn w:val="a0"/>
    <w:link w:val="aa"/>
    <w:uiPriority w:val="99"/>
    <w:semiHidden/>
    <w:rsid w:val="00891D14"/>
    <w:rPr>
      <w:rFonts w:ascii="Tahoma" w:eastAsia="Calibri" w:hAnsi="Tahoma" w:cs="Times New Roman"/>
      <w:sz w:val="16"/>
      <w:szCs w:val="16"/>
    </w:rPr>
  </w:style>
  <w:style w:type="paragraph" w:styleId="ac">
    <w:name w:val="Body Text Indent"/>
    <w:basedOn w:val="a"/>
    <w:link w:val="ad"/>
    <w:rsid w:val="00891D14"/>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891D14"/>
    <w:rPr>
      <w:rFonts w:ascii="Times New Roman" w:eastAsia="Times New Roman" w:hAnsi="Times New Roman" w:cs="Times New Roman"/>
      <w:sz w:val="24"/>
      <w:szCs w:val="24"/>
      <w:lang w:eastAsia="ru-RU"/>
    </w:rPr>
  </w:style>
  <w:style w:type="paragraph" w:customStyle="1" w:styleId="1">
    <w:name w:val="Абзац списка1"/>
    <w:basedOn w:val="a"/>
    <w:rsid w:val="00891D14"/>
    <w:pPr>
      <w:ind w:left="720"/>
    </w:pPr>
    <w:rPr>
      <w:rFonts w:eastAsia="Times New Roman"/>
    </w:rPr>
  </w:style>
  <w:style w:type="paragraph" w:customStyle="1" w:styleId="ConsPlusTitle">
    <w:name w:val="ConsPlusTitle"/>
    <w:rsid w:val="00891D1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C990B5820766B49054EC4BDD03BEE08D25B3130C41DD5ABBAE70EFi0NBI" TargetMode="External"/><Relationship Id="rId13" Type="http://schemas.openxmlformats.org/officeDocument/2006/relationships/hyperlink" Target="consultantplus://offline/ref=FBA1C990B5820766B49054EC4BDD03BEE08D25B21C0241DD5ABBAE70EF0BB4B6914EEAiANDI" TargetMode="External"/><Relationship Id="rId18" Type="http://schemas.openxmlformats.org/officeDocument/2006/relationships/hyperlink" Target="consultantplus://offline/ref=FBA1C990B5820766B4904AE15DB15DB4E08273B61A04438301E7A827B05BB2E3D1i0NEI" TargetMode="External"/><Relationship Id="rId26" Type="http://schemas.openxmlformats.org/officeDocument/2006/relationships/hyperlink" Target="consultantplus://offline/ref=FBA1C990B5820766B49054EC4BDD03BEE08B2CBD1D0741DD5ABBAE70EF0BB4B6914EEAADi2N4I" TargetMode="External"/><Relationship Id="rId3" Type="http://schemas.openxmlformats.org/officeDocument/2006/relationships/styles" Target="styles.xml"/><Relationship Id="rId21" Type="http://schemas.openxmlformats.org/officeDocument/2006/relationships/hyperlink" Target="consultantplus://offline/ref=FBA1C990B5820766B49054EC4BDD03BEE08D2DBB1F0741DD5ABBAE70EF0BB4B6914EEAAA273F44B5i4N9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BA1C990B5820766B4904AE15DB15DB4E08273B61A04438301E7A827B05BB2E3D1i0NEI" TargetMode="External"/><Relationship Id="rId17" Type="http://schemas.openxmlformats.org/officeDocument/2006/relationships/hyperlink" Target="consultantplus://offline/ref=FBA1C990B5820766B49054EC4BDD03BEE08D25B21C0241DD5ABBAE70EFi0NBI" TargetMode="External"/><Relationship Id="rId25" Type="http://schemas.openxmlformats.org/officeDocument/2006/relationships/hyperlink" Target="consultantplus://offline/ref=01309386586F32259D8CCFFD0A7CAD0EF7C37BDB8E37C56B19B451376DDFACA267F177447DN2RAK" TargetMode="External"/><Relationship Id="rId33" Type="http://schemas.openxmlformats.org/officeDocument/2006/relationships/hyperlink" Target="consultantplus://offline/ref=FBA1C990B5820766B49054EC4BDD03BEE08D25BE180141DD5ABBAE70EFi0NBI" TargetMode="External"/><Relationship Id="rId2" Type="http://schemas.openxmlformats.org/officeDocument/2006/relationships/numbering" Target="numbering.xml"/><Relationship Id="rId16" Type="http://schemas.openxmlformats.org/officeDocument/2006/relationships/hyperlink" Target="consultantplus://offline/ref=FBA1C990B5820766B49054EC4BDD03BEE08D25B21C0241DD5ABBAE70EFi0NBI" TargetMode="External"/><Relationship Id="rId20" Type="http://schemas.openxmlformats.org/officeDocument/2006/relationships/hyperlink" Target="consultantplus://offline/ref=FBA1C990B5820766B49054EC4BDD03BEE08D25B21C0241DD5ABBAE70EFi0NBI" TargetMode="External"/><Relationship Id="rId29" Type="http://schemas.openxmlformats.org/officeDocument/2006/relationships/hyperlink" Target="consultantplus://offline/ref=FBA1C990B5820766B49054EC4BDD03BEE08B2CBD1D0741DD5ABBAE70EF0BB4B6914EEAAA27i3N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67639EBD5D8E2BB670B7741FAB122967300BC0F01775A30153AAD2CDk401G" TargetMode="External"/><Relationship Id="rId24" Type="http://schemas.openxmlformats.org/officeDocument/2006/relationships/hyperlink" Target="consultantplus://offline/ref=01309386586F32259D8CCFFD0A7CAD0EF7C37BDB8E37C56B19B451376DDFACA267F177447DN2RAK" TargetMode="External"/><Relationship Id="rId32" Type="http://schemas.openxmlformats.org/officeDocument/2006/relationships/hyperlink" Target="consultantplus://offline/ref=FBA1C990B5820766B49054EC4BDD03BEE08D25B21C0241DD5ABBAE70EFi0NB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A1C990B5820766B49054EC4BDD03BEE08D25B21C0241DD5ABBAE70EFi0NBI" TargetMode="External"/><Relationship Id="rId23" Type="http://schemas.openxmlformats.org/officeDocument/2006/relationships/hyperlink" Target="consultantplus://offline/ref=FBA1C990B5820766B49054EC4BDD03BEE08D25B21C0241DD5ABBAE70EF0BB4B6914EEAAA273F47B0i4N5I" TargetMode="External"/><Relationship Id="rId28" Type="http://schemas.openxmlformats.org/officeDocument/2006/relationships/hyperlink" Target="consultantplus://offline/ref=FBA1C990B5820766B49054EC4BDD03BEE08D25B21C0241DD5ABBAE70EF0BB4B6914EEAAA273F46B4i4N9I" TargetMode="External"/><Relationship Id="rId36" Type="http://schemas.openxmlformats.org/officeDocument/2006/relationships/fontTable" Target="fontTable.xml"/><Relationship Id="rId10" Type="http://schemas.openxmlformats.org/officeDocument/2006/relationships/hyperlink" Target="consultantplus://offline/ref=FBA1C990B5820766B49054EC4BDD03BEE08D25BE180141DD5ABBAE70EFi0NBI" TargetMode="External"/><Relationship Id="rId19" Type="http://schemas.openxmlformats.org/officeDocument/2006/relationships/hyperlink" Target="https://normativ.kontur.ru/document?moduleid=1&amp;documentid=191731" TargetMode="External"/><Relationship Id="rId31" Type="http://schemas.openxmlformats.org/officeDocument/2006/relationships/hyperlink" Target="consultantplus://offline/ref=FBA1C990B5820766B4904AE15DB15DB4E08273B61A04438301E7A827B05BB2E3D1i0NEI" TargetMode="External"/><Relationship Id="rId4" Type="http://schemas.openxmlformats.org/officeDocument/2006/relationships/settings" Target="settings.xml"/><Relationship Id="rId9" Type="http://schemas.openxmlformats.org/officeDocument/2006/relationships/hyperlink" Target="consultantplus://offline/ref=FBA1C990B5820766B49054EC4BDD03BEE08D25B21C0241DD5ABBAE70EF0BB4B6914EEAA2i2N6I" TargetMode="External"/><Relationship Id="rId14" Type="http://schemas.openxmlformats.org/officeDocument/2006/relationships/hyperlink" Target="consultantplus://offline/ref=FBA1C990B5820766B49054EC4BDD03BEE08D25B21C0241DD5ABBAE70EFi0NBI" TargetMode="External"/><Relationship Id="rId22" Type="http://schemas.openxmlformats.org/officeDocument/2006/relationships/hyperlink" Target="consultantplus://offline/ref=FBA1C990B5820766B49054EC4BDD03BEE08D25B21C0241DD5ABBAE70EF0BB4B6914EEAAA273F45B4i4N5I" TargetMode="External"/><Relationship Id="rId27" Type="http://schemas.openxmlformats.org/officeDocument/2006/relationships/hyperlink" Target="consultantplus://offline/ref=01309386586F32259D8CCFFD0A7CAD0EF7C37BDB8E37C56B19B451376DDFACA267F177447DN2RAK" TargetMode="External"/><Relationship Id="rId30" Type="http://schemas.openxmlformats.org/officeDocument/2006/relationships/hyperlink" Target="consultantplus://offline/ref=FBA1C990B5820766B49054EC4BDD03BEE08B2CBD1D0741DD5ABBAE70EF0BB4B6914EEAAFi2N2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A77F6-07F7-4466-96CF-27B6261F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13886</Words>
  <Characters>79154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Нечкина</dc:creator>
  <cp:lastModifiedBy>Сомова</cp:lastModifiedBy>
  <cp:revision>2</cp:revision>
  <cp:lastPrinted>2017-09-26T04:43:00Z</cp:lastPrinted>
  <dcterms:created xsi:type="dcterms:W3CDTF">2017-09-26T12:01:00Z</dcterms:created>
  <dcterms:modified xsi:type="dcterms:W3CDTF">2017-09-26T12:01:00Z</dcterms:modified>
</cp:coreProperties>
</file>